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C94" w:rsidRDefault="004B080D" w:rsidP="00F7538A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2060"/>
          <w:lang w:eastAsia="hu-HU"/>
        </w:rPr>
      </w:pPr>
      <w:r>
        <w:rPr>
          <w:rFonts w:ascii="Cambria" w:eastAsia="Times New Roman" w:hAnsi="Cambria" w:cs="Times New Roman"/>
          <w:noProof/>
          <w:color w:val="FF0000"/>
          <w:lang w:eastAsia="hu-HU"/>
        </w:rPr>
        <w:drawing>
          <wp:anchor distT="0" distB="0" distL="114300" distR="114300" simplePos="0" relativeHeight="251658240" behindDoc="1" locked="0" layoutInCell="1" allowOverlap="1" wp14:anchorId="68A27320" wp14:editId="3B2787F7">
            <wp:simplePos x="0" y="0"/>
            <wp:positionH relativeFrom="column">
              <wp:posOffset>4739640</wp:posOffset>
            </wp:positionH>
            <wp:positionV relativeFrom="paragraph">
              <wp:posOffset>-21590</wp:posOffset>
            </wp:positionV>
            <wp:extent cx="1432560" cy="1313815"/>
            <wp:effectExtent l="0" t="0" r="0" b="635"/>
            <wp:wrapTight wrapText="bothSides">
              <wp:wrapPolygon edited="0">
                <wp:start x="0" y="0"/>
                <wp:lineTo x="0" y="21297"/>
                <wp:lineTo x="21255" y="21297"/>
                <wp:lineTo x="21255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-Biker_Blue-connected-3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38A" w:rsidRPr="00F7538A" w:rsidRDefault="00247591" w:rsidP="00F7538A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2060"/>
          <w:lang w:eastAsia="hu-HU"/>
        </w:rPr>
      </w:pPr>
      <w:r>
        <w:rPr>
          <w:rFonts w:ascii="Cambria" w:eastAsia="Times New Roman" w:hAnsi="Cambria" w:cs="Times New Roman"/>
          <w:b/>
          <w:color w:val="002060"/>
          <w:lang w:eastAsia="hu-HU"/>
        </w:rPr>
        <w:t>2018</w:t>
      </w:r>
      <w:r w:rsidR="00F7538A" w:rsidRPr="00F7538A">
        <w:rPr>
          <w:rFonts w:ascii="Cambria" w:eastAsia="Times New Roman" w:hAnsi="Cambria" w:cs="Times New Roman"/>
          <w:b/>
          <w:color w:val="002060"/>
          <w:lang w:eastAsia="hu-HU"/>
        </w:rPr>
        <w:t>. évi EURÓPAI MOBILITÁSI HÉT</w:t>
      </w:r>
    </w:p>
    <w:p w:rsidR="00F7538A" w:rsidRPr="00F7538A" w:rsidRDefault="00F7538A" w:rsidP="00F7538A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2060"/>
          <w:lang w:eastAsia="hu-HU"/>
        </w:rPr>
      </w:pPr>
      <w:r w:rsidRPr="00F7538A">
        <w:rPr>
          <w:rFonts w:ascii="Cambria" w:eastAsia="Times New Roman" w:hAnsi="Cambria" w:cs="Times New Roman"/>
          <w:b/>
          <w:color w:val="002060"/>
          <w:lang w:eastAsia="hu-HU"/>
        </w:rPr>
        <w:t>KREATÍV PÁLYÁZATI FELHÍVÁS</w:t>
      </w:r>
    </w:p>
    <w:p w:rsidR="00F7538A" w:rsidRPr="00F7538A" w:rsidRDefault="00F7538A" w:rsidP="00F7538A">
      <w:pPr>
        <w:spacing w:after="0" w:line="240" w:lineRule="auto"/>
        <w:jc w:val="center"/>
        <w:rPr>
          <w:rFonts w:ascii="Cambria" w:eastAsia="Times New Roman" w:hAnsi="Cambria" w:cs="Times New Roman"/>
          <w:lang w:eastAsia="hu-HU"/>
        </w:rPr>
      </w:pPr>
    </w:p>
    <w:p w:rsidR="007A4C94" w:rsidRDefault="007A4C94" w:rsidP="00F7538A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hu-HU"/>
        </w:rPr>
      </w:pP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hu-HU"/>
        </w:rPr>
      </w:pPr>
      <w:r w:rsidRPr="00F7538A">
        <w:rPr>
          <w:rFonts w:ascii="Cambria" w:eastAsia="Times New Roman" w:hAnsi="Cambria" w:cs="Times New Roman"/>
          <w:b/>
          <w:lang w:eastAsia="hu-HU"/>
        </w:rPr>
        <w:t>A</w:t>
      </w:r>
      <w:r w:rsidR="001E03F3">
        <w:rPr>
          <w:rFonts w:ascii="Cambria" w:eastAsia="Times New Roman" w:hAnsi="Cambria" w:cs="Times New Roman"/>
          <w:b/>
          <w:lang w:eastAsia="hu-HU"/>
        </w:rPr>
        <w:t xml:space="preserve">z Innovációs és Technológiai </w:t>
      </w:r>
      <w:r w:rsidRPr="00F7538A">
        <w:rPr>
          <w:rFonts w:ascii="Cambria" w:eastAsia="Times New Roman" w:hAnsi="Cambria" w:cs="Times New Roman"/>
          <w:b/>
          <w:lang w:eastAsia="hu-HU"/>
        </w:rPr>
        <w:t>Minisztérium, a</w:t>
      </w:r>
      <w:r w:rsidR="001E03F3">
        <w:rPr>
          <w:rFonts w:ascii="Cambria" w:eastAsia="Times New Roman" w:hAnsi="Cambria" w:cs="Times New Roman"/>
          <w:b/>
          <w:lang w:eastAsia="hu-HU"/>
        </w:rPr>
        <w:t>z Agrárm</w:t>
      </w:r>
      <w:r w:rsidRPr="00F7538A">
        <w:rPr>
          <w:rFonts w:ascii="Cambria" w:eastAsia="Times New Roman" w:hAnsi="Cambria" w:cs="Times New Roman"/>
          <w:b/>
          <w:lang w:eastAsia="hu-HU"/>
        </w:rPr>
        <w:t>inisztérium és az Emberi Erőforrások Minisztériuma Európa legnagyobb közlekedéssel összefüggő környezetvédelmi kampányához csatlakozva</w:t>
      </w:r>
      <w:proofErr w:type="gramStart"/>
      <w:r w:rsidR="00122BB8">
        <w:rPr>
          <w:rFonts w:ascii="Cambria" w:eastAsia="Times New Roman" w:hAnsi="Cambria" w:cs="Times New Roman"/>
          <w:b/>
          <w:lang w:eastAsia="hu-HU"/>
        </w:rPr>
        <w:t xml:space="preserve">, </w:t>
      </w:r>
      <w:r w:rsidRPr="00F7538A">
        <w:rPr>
          <w:rFonts w:ascii="Cambria" w:eastAsia="Times New Roman" w:hAnsi="Cambria" w:cs="Times New Roman"/>
          <w:b/>
          <w:lang w:eastAsia="hu-HU"/>
        </w:rPr>
        <w:t xml:space="preserve"> </w:t>
      </w:r>
      <w:r w:rsidRPr="0099274A">
        <w:rPr>
          <w:rFonts w:ascii="Cambria" w:eastAsia="Times New Roman" w:hAnsi="Cambria" w:cs="Times New Roman"/>
          <w:b/>
          <w:color w:val="0070C0"/>
          <w:lang w:eastAsia="hu-HU"/>
        </w:rPr>
        <w:t>„</w:t>
      </w:r>
      <w:proofErr w:type="gramEnd"/>
      <w:r w:rsidR="00247591">
        <w:rPr>
          <w:rFonts w:ascii="Cambria" w:eastAsia="Times New Roman" w:hAnsi="Cambria" w:cs="Times New Roman"/>
          <w:b/>
          <w:color w:val="0070C0"/>
          <w:lang w:eastAsia="hu-HU"/>
        </w:rPr>
        <w:t>MIX</w:t>
      </w:r>
      <w:r w:rsidR="00430914">
        <w:rPr>
          <w:rFonts w:ascii="Cambria" w:eastAsia="Times New Roman" w:hAnsi="Cambria" w:cs="Times New Roman"/>
          <w:b/>
          <w:color w:val="0070C0"/>
          <w:lang w:eastAsia="hu-HU"/>
        </w:rPr>
        <w:t xml:space="preserve"> </w:t>
      </w:r>
      <w:r w:rsidR="00247591">
        <w:rPr>
          <w:rFonts w:ascii="Cambria" w:eastAsia="Times New Roman" w:hAnsi="Cambria" w:cs="Times New Roman"/>
          <w:b/>
          <w:color w:val="0070C0"/>
          <w:lang w:eastAsia="hu-HU"/>
        </w:rPr>
        <w:t>&amp;</w:t>
      </w:r>
      <w:r w:rsidR="00430914">
        <w:rPr>
          <w:rFonts w:ascii="Cambria" w:eastAsia="Times New Roman" w:hAnsi="Cambria" w:cs="Times New Roman"/>
          <w:b/>
          <w:color w:val="0070C0"/>
          <w:lang w:eastAsia="hu-HU"/>
        </w:rPr>
        <w:t xml:space="preserve"> </w:t>
      </w:r>
      <w:r w:rsidR="00247591">
        <w:rPr>
          <w:rFonts w:ascii="Cambria" w:eastAsia="Times New Roman" w:hAnsi="Cambria" w:cs="Times New Roman"/>
          <w:b/>
          <w:color w:val="0070C0"/>
          <w:lang w:eastAsia="hu-HU"/>
        </w:rPr>
        <w:t>MOVE”</w:t>
      </w:r>
      <w:r w:rsidR="006B5CA9">
        <w:rPr>
          <w:rFonts w:ascii="Cambria" w:eastAsia="Times New Roman" w:hAnsi="Cambria" w:cs="Times New Roman"/>
          <w:b/>
          <w:color w:val="0070C0"/>
          <w:lang w:eastAsia="hu-HU"/>
        </w:rPr>
        <w:t xml:space="preserve"> </w:t>
      </w:r>
      <w:r w:rsidRPr="00F7538A">
        <w:rPr>
          <w:rFonts w:ascii="Cambria" w:eastAsia="Times New Roman" w:hAnsi="Cambria" w:cs="Times New Roman"/>
          <w:b/>
          <w:lang w:eastAsia="hu-HU"/>
        </w:rPr>
        <w:t>címmel rajz-, fotó- és csoportos kreatív pályázatot hirdet.</w:t>
      </w: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hu-HU"/>
        </w:rPr>
      </w:pP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hu-HU"/>
        </w:rPr>
      </w:pPr>
      <w:r w:rsidRPr="00F7538A">
        <w:rPr>
          <w:rFonts w:ascii="Cambria" w:eastAsia="Times New Roman" w:hAnsi="Cambria" w:cs="Times New Roman"/>
          <w:b/>
          <w:lang w:eastAsia="hu-HU"/>
        </w:rPr>
        <w:t>A pályázat témája:</w:t>
      </w:r>
    </w:p>
    <w:p w:rsidR="002510A8" w:rsidRPr="00247591" w:rsidRDefault="002510A8" w:rsidP="00A225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hu-HU"/>
        </w:rPr>
      </w:pPr>
    </w:p>
    <w:p w:rsidR="00122BB8" w:rsidRDefault="00247591" w:rsidP="00652D9E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A 2018. évi Európai Mobilitási Hét szlogenje a „MIX</w:t>
      </w:r>
      <w:r w:rsidR="00430914">
        <w:rPr>
          <w:rFonts w:ascii="Cambria" w:hAnsi="Cambria"/>
        </w:rPr>
        <w:t xml:space="preserve"> </w:t>
      </w:r>
      <w:r>
        <w:rPr>
          <w:rFonts w:ascii="Cambria" w:hAnsi="Cambria"/>
        </w:rPr>
        <w:t>&amp;</w:t>
      </w:r>
      <w:r w:rsidR="00430914">
        <w:rPr>
          <w:rFonts w:ascii="Cambria" w:hAnsi="Cambria"/>
        </w:rPr>
        <w:t xml:space="preserve"> </w:t>
      </w:r>
      <w:r>
        <w:rPr>
          <w:rFonts w:ascii="Cambria" w:hAnsi="Cambria"/>
        </w:rPr>
        <w:t>MOVE”</w:t>
      </w:r>
      <w:r w:rsidR="003D47EA">
        <w:rPr>
          <w:rFonts w:ascii="Cambria" w:hAnsi="Cambria"/>
        </w:rPr>
        <w:t xml:space="preserve"> a közlekedési multimodalitás</w:t>
      </w:r>
      <w:r w:rsidR="00C6715D">
        <w:rPr>
          <w:rFonts w:ascii="Cambria" w:hAnsi="Cambria"/>
        </w:rPr>
        <w:t xml:space="preserve"> fontosságára hívja fel a </w:t>
      </w:r>
      <w:r w:rsidR="003D47EA">
        <w:rPr>
          <w:rFonts w:ascii="Cambria" w:hAnsi="Cambria"/>
        </w:rPr>
        <w:t xml:space="preserve">figyelmet. </w:t>
      </w:r>
      <w:r w:rsidR="00652D9E" w:rsidRPr="003D47EA">
        <w:rPr>
          <w:rFonts w:ascii="Cambria" w:hAnsi="Cambria"/>
        </w:rPr>
        <w:t xml:space="preserve">A multimodalitás </w:t>
      </w:r>
      <w:r w:rsidR="00490441">
        <w:rPr>
          <w:rFonts w:ascii="Cambria" w:hAnsi="Cambria"/>
        </w:rPr>
        <w:t xml:space="preserve">egy úton </w:t>
      </w:r>
      <w:r w:rsidR="00652D9E" w:rsidRPr="003D47EA">
        <w:rPr>
          <w:rFonts w:ascii="Cambria" w:hAnsi="Cambria"/>
        </w:rPr>
        <w:t>a külö</w:t>
      </w:r>
      <w:r w:rsidR="003D47EA">
        <w:rPr>
          <w:rFonts w:ascii="Cambria" w:hAnsi="Cambria"/>
        </w:rPr>
        <w:t>n</w:t>
      </w:r>
      <w:r w:rsidR="00652D9E" w:rsidRPr="003D47EA">
        <w:rPr>
          <w:rFonts w:ascii="Cambria" w:hAnsi="Cambria"/>
        </w:rPr>
        <w:t>böző közlekedési módok</w:t>
      </w:r>
      <w:r w:rsidR="007A4C94">
        <w:rPr>
          <w:rFonts w:ascii="Cambria" w:hAnsi="Cambria"/>
        </w:rPr>
        <w:t xml:space="preserve"> </w:t>
      </w:r>
      <w:r w:rsidR="00652D9E" w:rsidRPr="003D47EA">
        <w:rPr>
          <w:rFonts w:ascii="Cambria" w:hAnsi="Cambria"/>
        </w:rPr>
        <w:t>igénybe vétele, összefűzése, például kerékpárral az állomásra</w:t>
      </w:r>
      <w:r w:rsidR="003D47EA">
        <w:rPr>
          <w:rFonts w:ascii="Cambria" w:hAnsi="Cambria"/>
        </w:rPr>
        <w:t xml:space="preserve"> vagy pályaudvarra</w:t>
      </w:r>
      <w:r w:rsidR="00652D9E" w:rsidRPr="003D47EA">
        <w:rPr>
          <w:rFonts w:ascii="Cambria" w:hAnsi="Cambria"/>
        </w:rPr>
        <w:t xml:space="preserve"> és onn</w:t>
      </w:r>
      <w:r w:rsidR="00490441">
        <w:rPr>
          <w:rFonts w:ascii="Cambria" w:hAnsi="Cambria"/>
        </w:rPr>
        <w:t>an</w:t>
      </w:r>
      <w:r w:rsidR="00652D9E" w:rsidRPr="003D47EA">
        <w:rPr>
          <w:rFonts w:ascii="Cambria" w:hAnsi="Cambria"/>
        </w:rPr>
        <w:t xml:space="preserve"> autóbusszal</w:t>
      </w:r>
      <w:r w:rsidR="003D47EA">
        <w:rPr>
          <w:rFonts w:ascii="Cambria" w:hAnsi="Cambria"/>
        </w:rPr>
        <w:t xml:space="preserve"> illetve</w:t>
      </w:r>
      <w:r w:rsidR="00652D9E" w:rsidRPr="003D47EA">
        <w:rPr>
          <w:rFonts w:ascii="Cambria" w:hAnsi="Cambria"/>
        </w:rPr>
        <w:t xml:space="preserve"> vonattal tovább. </w:t>
      </w:r>
      <w:r w:rsidR="00430914">
        <w:rPr>
          <w:rFonts w:ascii="Cambria" w:hAnsi="Cambria"/>
        </w:rPr>
        <w:t xml:space="preserve">A </w:t>
      </w:r>
      <w:r>
        <w:rPr>
          <w:rFonts w:ascii="Cambria" w:hAnsi="Cambria"/>
        </w:rPr>
        <w:t>multimodalitás</w:t>
      </w:r>
      <w:r w:rsidR="003D47EA">
        <w:rPr>
          <w:rFonts w:ascii="Cambria" w:hAnsi="Cambria"/>
        </w:rPr>
        <w:t xml:space="preserve"> nem</w:t>
      </w:r>
      <w:r w:rsidR="007A4C94">
        <w:rPr>
          <w:rFonts w:ascii="Cambria" w:hAnsi="Cambria"/>
        </w:rPr>
        <w:t xml:space="preserve"> a távoli jövő, hanem már a jelen</w:t>
      </w:r>
      <w:r w:rsidR="003D47EA">
        <w:rPr>
          <w:rFonts w:ascii="Cambria" w:hAnsi="Cambria"/>
        </w:rPr>
        <w:t xml:space="preserve"> </w:t>
      </w:r>
      <w:r w:rsidR="00430914">
        <w:rPr>
          <w:rFonts w:ascii="Cambria" w:hAnsi="Cambria"/>
        </w:rPr>
        <w:t>közlekedése.</w:t>
      </w:r>
      <w:r w:rsidRPr="00FF19AD">
        <w:rPr>
          <w:rFonts w:ascii="Cambria" w:hAnsi="Cambria"/>
        </w:rPr>
        <w:t xml:space="preserve"> </w:t>
      </w:r>
      <w:r w:rsidR="00430914">
        <w:rPr>
          <w:rFonts w:ascii="Cambria" w:hAnsi="Cambria"/>
        </w:rPr>
        <w:t xml:space="preserve">A túlzott és </w:t>
      </w:r>
      <w:r w:rsidRPr="00FF19AD">
        <w:rPr>
          <w:rFonts w:ascii="Cambria" w:hAnsi="Cambria"/>
        </w:rPr>
        <w:t>szükségtelen autóhasználatot</w:t>
      </w:r>
      <w:r w:rsidR="003D47EA">
        <w:rPr>
          <w:rFonts w:ascii="Cambria" w:hAnsi="Cambria"/>
        </w:rPr>
        <w:t xml:space="preserve"> számos (nagy</w:t>
      </w:r>
      <w:proofErr w:type="gramStart"/>
      <w:r w:rsidR="003D47EA">
        <w:rPr>
          <w:rFonts w:ascii="Cambria" w:hAnsi="Cambria"/>
        </w:rPr>
        <w:t>)városban</w:t>
      </w:r>
      <w:proofErr w:type="gramEnd"/>
      <w:r w:rsidR="00C6715D">
        <w:rPr>
          <w:rFonts w:ascii="Cambria" w:hAnsi="Cambria"/>
        </w:rPr>
        <w:t xml:space="preserve"> </w:t>
      </w:r>
      <w:r w:rsidRPr="00FF19AD">
        <w:rPr>
          <w:rFonts w:ascii="Cambria" w:hAnsi="Cambria"/>
        </w:rPr>
        <w:t xml:space="preserve">a közlekedési eszközök helyes </w:t>
      </w:r>
      <w:r w:rsidR="00430914">
        <w:rPr>
          <w:rFonts w:ascii="Cambria" w:hAnsi="Cambria"/>
        </w:rPr>
        <w:t>megválasztása</w:t>
      </w:r>
      <w:r w:rsidR="00430914" w:rsidRPr="00FF19AD">
        <w:rPr>
          <w:rFonts w:ascii="Cambria" w:hAnsi="Cambria"/>
        </w:rPr>
        <w:t xml:space="preserve"> </w:t>
      </w:r>
      <w:r w:rsidR="00430914">
        <w:rPr>
          <w:rFonts w:ascii="Cambria" w:hAnsi="Cambria"/>
        </w:rPr>
        <w:t xml:space="preserve">és összekapcsolása </w:t>
      </w:r>
      <w:r w:rsidRPr="00FF19AD">
        <w:rPr>
          <w:rFonts w:ascii="Cambria" w:hAnsi="Cambria"/>
        </w:rPr>
        <w:t>váltja fel.</w:t>
      </w:r>
      <w:r w:rsidR="00652D9E">
        <w:rPr>
          <w:rFonts w:ascii="Cambria" w:hAnsi="Cambria"/>
        </w:rPr>
        <w:t xml:space="preserve"> </w:t>
      </w:r>
      <w:r w:rsidR="00490441">
        <w:rPr>
          <w:rFonts w:ascii="Cambria" w:hAnsi="Cambria"/>
        </w:rPr>
        <w:t xml:space="preserve">Így </w:t>
      </w:r>
      <w:r w:rsidR="00652D9E">
        <w:rPr>
          <w:rFonts w:ascii="Cambria" w:hAnsi="Cambria"/>
        </w:rPr>
        <w:t xml:space="preserve">csökkennek a települések útjain a </w:t>
      </w:r>
      <w:r w:rsidR="00122BB8">
        <w:rPr>
          <w:rFonts w:ascii="Cambria" w:hAnsi="Cambria"/>
        </w:rPr>
        <w:t xml:space="preserve">forgalmi </w:t>
      </w:r>
      <w:r w:rsidR="00652D9E">
        <w:rPr>
          <w:rFonts w:ascii="Cambria" w:hAnsi="Cambria"/>
        </w:rPr>
        <w:t>torlódások, mérséklődik a légszennyezés és biztonságosabbá válnak az utcák a legvédtelenebb</w:t>
      </w:r>
      <w:r w:rsidR="003D47EA">
        <w:rPr>
          <w:rFonts w:ascii="Cambria" w:hAnsi="Cambria"/>
        </w:rPr>
        <w:t xml:space="preserve"> személyek</w:t>
      </w:r>
      <w:r w:rsidR="00652D9E">
        <w:rPr>
          <w:rFonts w:ascii="Cambria" w:hAnsi="Cambria"/>
        </w:rPr>
        <w:t xml:space="preserve"> a gyermeke</w:t>
      </w:r>
      <w:r w:rsidR="003D47EA">
        <w:rPr>
          <w:rFonts w:ascii="Cambria" w:hAnsi="Cambria"/>
        </w:rPr>
        <w:t>k, idősek, a gyalogosok és a kerékpárral közlekedők</w:t>
      </w:r>
      <w:r w:rsidR="003D47EA" w:rsidRPr="00FF19AD">
        <w:rPr>
          <w:rFonts w:ascii="Cambria" w:hAnsi="Cambria"/>
        </w:rPr>
        <w:t xml:space="preserve"> </w:t>
      </w:r>
      <w:r w:rsidR="003D47EA">
        <w:rPr>
          <w:rFonts w:ascii="Cambria" w:hAnsi="Cambria"/>
        </w:rPr>
        <w:t>számára</w:t>
      </w:r>
      <w:r w:rsidR="007A4C94">
        <w:rPr>
          <w:rFonts w:ascii="Cambria" w:hAnsi="Cambria"/>
        </w:rPr>
        <w:t xml:space="preserve"> is</w:t>
      </w:r>
      <w:r w:rsidR="003D47EA">
        <w:rPr>
          <w:rFonts w:ascii="Cambria" w:hAnsi="Cambria"/>
        </w:rPr>
        <w:t xml:space="preserve">. </w:t>
      </w:r>
      <w:r w:rsidR="006B5CA9">
        <w:rPr>
          <w:rFonts w:ascii="Cambria" w:hAnsi="Cambria"/>
        </w:rPr>
        <w:t xml:space="preserve">A </w:t>
      </w:r>
      <w:r w:rsidR="00490441">
        <w:rPr>
          <w:rFonts w:ascii="Cambria" w:hAnsi="Cambria"/>
        </w:rPr>
        <w:t>kerékpár</w:t>
      </w:r>
      <w:r w:rsidR="006B5CA9">
        <w:rPr>
          <w:rFonts w:ascii="Cambria" w:hAnsi="Cambria"/>
        </w:rPr>
        <w:t xml:space="preserve"> és a közösségi közlekedés rendszeres használatával spórolhatunk is, </w:t>
      </w:r>
      <w:r w:rsidR="00490441">
        <w:rPr>
          <w:rFonts w:ascii="Cambria" w:hAnsi="Cambria"/>
        </w:rPr>
        <w:t xml:space="preserve">hiszen </w:t>
      </w:r>
      <w:r w:rsidR="006B5CA9">
        <w:rPr>
          <w:rFonts w:ascii="Cambria" w:hAnsi="Cambria"/>
        </w:rPr>
        <w:t>kevesebbet kell költeni üzemanyagra és parkolásra.</w:t>
      </w:r>
    </w:p>
    <w:p w:rsidR="00122BB8" w:rsidRDefault="00122BB8" w:rsidP="00652D9E">
      <w:pPr>
        <w:spacing w:after="0" w:line="240" w:lineRule="auto"/>
        <w:jc w:val="both"/>
        <w:rPr>
          <w:rFonts w:ascii="Cambria" w:hAnsi="Cambria"/>
        </w:rPr>
      </w:pPr>
    </w:p>
    <w:p w:rsidR="00247591" w:rsidRPr="00FF19AD" w:rsidRDefault="00247591" w:rsidP="00652D9E">
      <w:pPr>
        <w:spacing w:after="0" w:line="240" w:lineRule="auto"/>
        <w:jc w:val="both"/>
        <w:rPr>
          <w:rFonts w:ascii="Cambria" w:hAnsi="Cambria"/>
        </w:rPr>
      </w:pPr>
      <w:r w:rsidRPr="00FF19AD">
        <w:rPr>
          <w:rFonts w:ascii="Cambria" w:hAnsi="Cambria"/>
        </w:rPr>
        <w:t xml:space="preserve">A </w:t>
      </w:r>
      <w:r w:rsidR="00490441">
        <w:rPr>
          <w:rFonts w:ascii="Cambria" w:hAnsi="Cambria"/>
        </w:rPr>
        <w:t xml:space="preserve">beküldendő </w:t>
      </w:r>
      <w:r w:rsidRPr="00FF19AD">
        <w:rPr>
          <w:rFonts w:ascii="Cambria" w:hAnsi="Cambria"/>
        </w:rPr>
        <w:t xml:space="preserve">pályázati anyagok mutassák be a valós vagy elképzelt ideális lehetőségeket a </w:t>
      </w:r>
      <w:r w:rsidR="00430914">
        <w:rPr>
          <w:rFonts w:ascii="Cambria" w:hAnsi="Cambria"/>
        </w:rPr>
        <w:t xml:space="preserve">különböző </w:t>
      </w:r>
      <w:r w:rsidRPr="00FF19AD">
        <w:rPr>
          <w:rFonts w:ascii="Cambria" w:hAnsi="Cambria"/>
        </w:rPr>
        <w:t>közlekedési eszközök</w:t>
      </w:r>
      <w:r w:rsidR="00430914">
        <w:rPr>
          <w:rFonts w:ascii="Cambria" w:hAnsi="Cambria"/>
        </w:rPr>
        <w:t xml:space="preserve"> megválasztására</w:t>
      </w:r>
      <w:r w:rsidR="00490441">
        <w:rPr>
          <w:rFonts w:ascii="Cambria" w:hAnsi="Cambria"/>
        </w:rPr>
        <w:t>.</w:t>
      </w:r>
      <w:r w:rsidRPr="00FF19AD">
        <w:rPr>
          <w:rFonts w:ascii="Cambria" w:hAnsi="Cambria"/>
        </w:rPr>
        <w:t xml:space="preserve"> </w:t>
      </w:r>
      <w:r w:rsidR="00490441">
        <w:rPr>
          <w:rFonts w:ascii="Cambria" w:hAnsi="Cambria"/>
        </w:rPr>
        <w:t>Á</w:t>
      </w:r>
      <w:r w:rsidRPr="00FF19AD">
        <w:rPr>
          <w:rFonts w:ascii="Cambria" w:hAnsi="Cambria"/>
        </w:rPr>
        <w:t>brázolják</w:t>
      </w:r>
      <w:r w:rsidR="00C6715D" w:rsidRPr="00C6715D">
        <w:rPr>
          <w:rFonts w:ascii="Cambria" w:hAnsi="Cambria"/>
        </w:rPr>
        <w:t xml:space="preserve"> </w:t>
      </w:r>
      <w:r w:rsidR="00C6715D" w:rsidRPr="00FF19AD">
        <w:rPr>
          <w:rFonts w:ascii="Cambria" w:hAnsi="Cambria"/>
        </w:rPr>
        <w:t>azt</w:t>
      </w:r>
      <w:r w:rsidRPr="00FF19AD">
        <w:rPr>
          <w:rFonts w:ascii="Cambria" w:hAnsi="Cambria"/>
        </w:rPr>
        <w:t>,</w:t>
      </w:r>
      <w:r w:rsidR="00490441">
        <w:rPr>
          <w:rFonts w:ascii="Cambria" w:hAnsi="Cambria"/>
        </w:rPr>
        <w:t xml:space="preserve"> hogy</w:t>
      </w:r>
      <w:r w:rsidRPr="00FF19AD">
        <w:rPr>
          <w:rFonts w:ascii="Cambria" w:hAnsi="Cambria"/>
        </w:rPr>
        <w:t xml:space="preserve"> </w:t>
      </w:r>
      <w:r w:rsidR="00122BB8">
        <w:rPr>
          <w:rFonts w:ascii="Cambria" w:hAnsi="Cambria"/>
        </w:rPr>
        <w:t>hogyan segíti elő környezetük és a saját egészségü</w:t>
      </w:r>
      <w:r w:rsidRPr="00FF19AD">
        <w:rPr>
          <w:rFonts w:ascii="Cambria" w:hAnsi="Cambria"/>
        </w:rPr>
        <w:t xml:space="preserve">k megőrzését, ha </w:t>
      </w:r>
      <w:r>
        <w:rPr>
          <w:rFonts w:ascii="Cambria" w:hAnsi="Cambria"/>
        </w:rPr>
        <w:t xml:space="preserve">a közlekedők </w:t>
      </w:r>
      <w:r w:rsidR="00490441">
        <w:rPr>
          <w:rFonts w:ascii="Cambria" w:hAnsi="Cambria"/>
        </w:rPr>
        <w:t xml:space="preserve">az </w:t>
      </w:r>
      <w:r w:rsidR="00C6715D">
        <w:rPr>
          <w:rFonts w:ascii="Cambria" w:hAnsi="Cambria"/>
        </w:rPr>
        <w:t xml:space="preserve">információs eszközöket </w:t>
      </w:r>
      <w:r w:rsidRPr="00FF19AD">
        <w:rPr>
          <w:rFonts w:ascii="Cambria" w:hAnsi="Cambria"/>
        </w:rPr>
        <w:t>helyesen megválasztva</w:t>
      </w:r>
      <w:r w:rsidR="003D47EA">
        <w:rPr>
          <w:rFonts w:ascii="Cambria" w:hAnsi="Cambria"/>
        </w:rPr>
        <w:t xml:space="preserve"> tervezik útjaikat, használják az utazáshoz </w:t>
      </w:r>
      <w:r w:rsidR="00C6715D">
        <w:rPr>
          <w:rFonts w:ascii="Cambria" w:hAnsi="Cambria"/>
        </w:rPr>
        <w:t>a közösségi szolgáltatások nyújtotta lehetőségeket és járműveket</w:t>
      </w:r>
      <w:r w:rsidR="003D47EA">
        <w:rPr>
          <w:rFonts w:ascii="Cambria" w:hAnsi="Cambria"/>
        </w:rPr>
        <w:t xml:space="preserve">. </w:t>
      </w:r>
      <w:r w:rsidR="00D32D2C">
        <w:rPr>
          <w:rFonts w:ascii="Cambria" w:hAnsi="Cambria"/>
        </w:rPr>
        <w:t>A pályázati alkotások m</w:t>
      </w:r>
      <w:r w:rsidRPr="00FF19AD">
        <w:rPr>
          <w:rFonts w:ascii="Cambria" w:hAnsi="Cambria"/>
        </w:rPr>
        <w:t>utassák be, hogy rövidebb</w:t>
      </w:r>
      <w:r w:rsidR="003D47EA">
        <w:rPr>
          <w:rFonts w:ascii="Cambria" w:hAnsi="Cambria"/>
        </w:rPr>
        <w:t>-</w:t>
      </w:r>
      <w:r w:rsidRPr="00FF19AD">
        <w:rPr>
          <w:rFonts w:ascii="Cambria" w:hAnsi="Cambria"/>
        </w:rPr>
        <w:t xml:space="preserve"> hosszabb távol</w:t>
      </w:r>
      <w:r w:rsidR="003D47EA">
        <w:rPr>
          <w:rFonts w:ascii="Cambria" w:hAnsi="Cambria"/>
        </w:rPr>
        <w:t>ságokat</w:t>
      </w:r>
      <w:r w:rsidRPr="00FF19AD">
        <w:rPr>
          <w:rFonts w:ascii="Cambria" w:hAnsi="Cambria"/>
        </w:rPr>
        <w:t xml:space="preserve"> is meg lehet tenni az </w:t>
      </w:r>
      <w:r w:rsidR="00430914">
        <w:rPr>
          <w:rFonts w:ascii="Cambria" w:hAnsi="Cambria"/>
        </w:rPr>
        <w:t xml:space="preserve">egyéni </w:t>
      </w:r>
      <w:r w:rsidRPr="00FF19AD">
        <w:rPr>
          <w:rFonts w:ascii="Cambria" w:hAnsi="Cambria"/>
        </w:rPr>
        <w:t>autóhasználatot mellőzve</w:t>
      </w:r>
      <w:r w:rsidR="00490441">
        <w:rPr>
          <w:rFonts w:ascii="Cambria" w:hAnsi="Cambria"/>
        </w:rPr>
        <w:t>,</w:t>
      </w:r>
      <w:r w:rsidRPr="00FF19AD">
        <w:rPr>
          <w:rFonts w:ascii="Cambria" w:hAnsi="Cambria"/>
        </w:rPr>
        <w:t xml:space="preserve"> egyéb közlekedési mód</w:t>
      </w:r>
      <w:r w:rsidR="00C6715D">
        <w:rPr>
          <w:rFonts w:ascii="Cambria" w:hAnsi="Cambria"/>
        </w:rPr>
        <w:t>ok igénybe vételével</w:t>
      </w:r>
      <w:r w:rsidRPr="00FF19AD">
        <w:rPr>
          <w:rFonts w:ascii="Cambria" w:hAnsi="Cambria"/>
        </w:rPr>
        <w:t xml:space="preserve">, akár </w:t>
      </w:r>
      <w:r w:rsidR="003D47EA">
        <w:rPr>
          <w:rFonts w:ascii="Cambria" w:hAnsi="Cambria"/>
        </w:rPr>
        <w:t>sétálva vagy</w:t>
      </w:r>
      <w:r w:rsidR="00C6715D">
        <w:rPr>
          <w:rFonts w:ascii="Cambria" w:hAnsi="Cambria"/>
        </w:rPr>
        <w:t xml:space="preserve"> kerékpározva</w:t>
      </w:r>
      <w:r w:rsidRPr="00FF19AD">
        <w:rPr>
          <w:rFonts w:ascii="Cambria" w:hAnsi="Cambria"/>
        </w:rPr>
        <w:t>.</w:t>
      </w:r>
      <w:r w:rsidR="001A67CA">
        <w:rPr>
          <w:rFonts w:ascii="Cambria" w:hAnsi="Cambria"/>
        </w:rPr>
        <w:t xml:space="preserve"> A művek h</w:t>
      </w:r>
      <w:r w:rsidR="00490441">
        <w:rPr>
          <w:rFonts w:ascii="Cambria" w:hAnsi="Cambria"/>
        </w:rPr>
        <w:t>ívják fel a figyelmet a</w:t>
      </w:r>
      <w:r w:rsidRPr="00FF19AD">
        <w:rPr>
          <w:rFonts w:ascii="Cambria" w:hAnsi="Cambria"/>
        </w:rPr>
        <w:t xml:space="preserve"> </w:t>
      </w:r>
      <w:r w:rsidR="00D32D2C">
        <w:rPr>
          <w:rFonts w:ascii="Cambria" w:hAnsi="Cambria"/>
        </w:rPr>
        <w:t xml:space="preserve">környezetünkre és egészségünkre gyakorolt </w:t>
      </w:r>
      <w:r w:rsidRPr="00FF19AD">
        <w:rPr>
          <w:rFonts w:ascii="Cambria" w:hAnsi="Cambria"/>
        </w:rPr>
        <w:t xml:space="preserve">kedvező </w:t>
      </w:r>
      <w:r w:rsidR="00D32D2C">
        <w:rPr>
          <w:rFonts w:ascii="Cambria" w:hAnsi="Cambria"/>
        </w:rPr>
        <w:t>hatás</w:t>
      </w:r>
      <w:r w:rsidR="00490BFC">
        <w:rPr>
          <w:rFonts w:ascii="Cambria" w:hAnsi="Cambria"/>
        </w:rPr>
        <w:t>okra</w:t>
      </w:r>
      <w:r w:rsidR="00D32D2C">
        <w:rPr>
          <w:rFonts w:ascii="Cambria" w:hAnsi="Cambria"/>
        </w:rPr>
        <w:t xml:space="preserve">, pozitív </w:t>
      </w:r>
      <w:r w:rsidRPr="00FF19AD">
        <w:rPr>
          <w:rFonts w:ascii="Cambria" w:hAnsi="Cambria"/>
        </w:rPr>
        <w:t>élettani következménye</w:t>
      </w:r>
      <w:r w:rsidR="00490BFC">
        <w:rPr>
          <w:rFonts w:ascii="Cambria" w:hAnsi="Cambria"/>
        </w:rPr>
        <w:t>kre</w:t>
      </w:r>
      <w:r w:rsidRPr="00FF19AD">
        <w:rPr>
          <w:rFonts w:ascii="Cambria" w:hAnsi="Cambria"/>
        </w:rPr>
        <w:t>.</w:t>
      </w:r>
    </w:p>
    <w:p w:rsidR="00F7538A" w:rsidRPr="00247591" w:rsidRDefault="00B76FC2" w:rsidP="00057D7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0"/>
          <w:lang w:eastAsia="hu-HU"/>
        </w:rPr>
      </w:pPr>
      <w:r w:rsidRPr="00247591">
        <w:rPr>
          <w:rFonts w:ascii="Cambria" w:eastAsia="Times New Roman" w:hAnsi="Cambria" w:cs="Times New Roman"/>
          <w:noProof/>
          <w:sz w:val="20"/>
          <w:lang w:eastAsia="hu-HU"/>
        </w:rPr>
        <w:drawing>
          <wp:anchor distT="0" distB="0" distL="114300" distR="114300" simplePos="0" relativeHeight="251659264" behindDoc="1" locked="0" layoutInCell="1" allowOverlap="1" wp14:anchorId="7AE365CF" wp14:editId="00C59D14">
            <wp:simplePos x="0" y="0"/>
            <wp:positionH relativeFrom="column">
              <wp:posOffset>3225165</wp:posOffset>
            </wp:positionH>
            <wp:positionV relativeFrom="paragraph">
              <wp:posOffset>476885</wp:posOffset>
            </wp:positionV>
            <wp:extent cx="2873375" cy="1365885"/>
            <wp:effectExtent l="0" t="0" r="3175" b="5715"/>
            <wp:wrapTight wrapText="bothSides">
              <wp:wrapPolygon edited="0">
                <wp:start x="0" y="0"/>
                <wp:lineTo x="0" y="21389"/>
                <wp:lineTo x="21481" y="21389"/>
                <wp:lineTo x="21481" y="0"/>
                <wp:lineTo x="0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-Bus-connected-3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3375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38A" w:rsidRPr="00F7538A" w:rsidRDefault="00F7538A" w:rsidP="00F7538A">
      <w:pPr>
        <w:spacing w:before="120" w:after="0" w:line="240" w:lineRule="auto"/>
        <w:rPr>
          <w:rFonts w:ascii="Cambria" w:eastAsia="Times New Roman" w:hAnsi="Cambria" w:cs="Times New Roman"/>
          <w:b/>
          <w:sz w:val="24"/>
          <w:szCs w:val="20"/>
          <w:lang w:eastAsia="hu-HU"/>
        </w:rPr>
      </w:pPr>
      <w:r w:rsidRPr="00F7538A">
        <w:rPr>
          <w:rFonts w:ascii="Cambria" w:eastAsia="Times New Roman" w:hAnsi="Cambria" w:cs="Times New Roman"/>
          <w:b/>
          <w:sz w:val="24"/>
          <w:szCs w:val="20"/>
          <w:lang w:eastAsia="hu-HU"/>
        </w:rPr>
        <w:t>Nevezési kategóriák:</w:t>
      </w:r>
    </w:p>
    <w:p w:rsidR="00F7538A" w:rsidRPr="00F7538A" w:rsidRDefault="00F7538A" w:rsidP="00F7538A">
      <w:pPr>
        <w:numPr>
          <w:ilvl w:val="0"/>
          <w:numId w:val="2"/>
        </w:numPr>
        <w:spacing w:after="0" w:line="240" w:lineRule="auto"/>
        <w:contextualSpacing/>
        <w:rPr>
          <w:rFonts w:ascii="Cambria" w:eastAsia="Calibri" w:hAnsi="Cambria" w:cs="Times New Roman"/>
        </w:rPr>
      </w:pPr>
      <w:r w:rsidRPr="00F7538A">
        <w:rPr>
          <w:rFonts w:ascii="Cambria" w:eastAsia="Calibri" w:hAnsi="Cambria" w:cs="Times New Roman"/>
        </w:rPr>
        <w:t>rajz</w:t>
      </w:r>
    </w:p>
    <w:p w:rsidR="00F7538A" w:rsidRPr="00F7538A" w:rsidRDefault="00F7538A" w:rsidP="00F7538A">
      <w:pPr>
        <w:numPr>
          <w:ilvl w:val="0"/>
          <w:numId w:val="2"/>
        </w:numPr>
        <w:spacing w:after="0" w:line="240" w:lineRule="auto"/>
        <w:contextualSpacing/>
        <w:rPr>
          <w:rFonts w:ascii="Cambria" w:eastAsia="Calibri" w:hAnsi="Cambria" w:cs="Times New Roman"/>
        </w:rPr>
      </w:pPr>
      <w:r w:rsidRPr="00F7538A">
        <w:rPr>
          <w:rFonts w:ascii="Cambria" w:eastAsia="Calibri" w:hAnsi="Cambria" w:cs="Times New Roman"/>
        </w:rPr>
        <w:t xml:space="preserve">szabadon választott, kreatív alkotás </w:t>
      </w:r>
    </w:p>
    <w:p w:rsidR="00F7538A" w:rsidRPr="00F7538A" w:rsidRDefault="00F7538A" w:rsidP="00F7538A">
      <w:pPr>
        <w:numPr>
          <w:ilvl w:val="0"/>
          <w:numId w:val="2"/>
        </w:numPr>
        <w:spacing w:after="0" w:line="240" w:lineRule="auto"/>
        <w:contextualSpacing/>
        <w:rPr>
          <w:rFonts w:ascii="Cambria" w:eastAsia="Calibri" w:hAnsi="Cambria" w:cs="Times New Roman"/>
        </w:rPr>
      </w:pPr>
      <w:r w:rsidRPr="00F7538A">
        <w:rPr>
          <w:rFonts w:ascii="Cambria" w:eastAsia="Calibri" w:hAnsi="Cambria" w:cs="Times New Roman"/>
        </w:rPr>
        <w:t>fotó</w:t>
      </w:r>
    </w:p>
    <w:p w:rsidR="00F7538A" w:rsidRPr="00F7538A" w:rsidRDefault="00F7538A" w:rsidP="00F7538A">
      <w:pPr>
        <w:spacing w:before="120" w:after="0" w:line="240" w:lineRule="auto"/>
        <w:rPr>
          <w:rFonts w:ascii="Cambria" w:eastAsia="Times New Roman" w:hAnsi="Cambria" w:cs="Times New Roman"/>
          <w:b/>
          <w:sz w:val="24"/>
          <w:szCs w:val="20"/>
          <w:lang w:eastAsia="hu-HU"/>
        </w:rPr>
      </w:pPr>
      <w:r w:rsidRPr="00F7538A">
        <w:rPr>
          <w:rFonts w:ascii="Cambria" w:eastAsia="Times New Roman" w:hAnsi="Cambria" w:cs="Times New Roman"/>
          <w:b/>
          <w:sz w:val="24"/>
          <w:szCs w:val="20"/>
          <w:lang w:eastAsia="hu-HU"/>
        </w:rPr>
        <w:t>Egyéni korosztályok:</w:t>
      </w:r>
    </w:p>
    <w:p w:rsidR="00F7538A" w:rsidRPr="00F7538A" w:rsidRDefault="00F7538A" w:rsidP="00F7538A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</w:rPr>
      </w:pPr>
      <w:r w:rsidRPr="00F7538A">
        <w:rPr>
          <w:rFonts w:ascii="Cambria" w:eastAsia="Calibri" w:hAnsi="Cambria" w:cs="Times New Roman"/>
        </w:rPr>
        <w:t>óvodás</w:t>
      </w:r>
    </w:p>
    <w:p w:rsidR="00F7538A" w:rsidRPr="00F7538A" w:rsidRDefault="00F7538A" w:rsidP="00F7538A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</w:rPr>
      </w:pPr>
      <w:r w:rsidRPr="00F7538A">
        <w:rPr>
          <w:rFonts w:ascii="Cambria" w:eastAsia="Calibri" w:hAnsi="Cambria" w:cs="Times New Roman"/>
        </w:rPr>
        <w:t>általános iskola, 1-2. osztályos</w:t>
      </w:r>
    </w:p>
    <w:p w:rsidR="00F7538A" w:rsidRPr="00F7538A" w:rsidRDefault="00F7538A" w:rsidP="00F7538A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</w:rPr>
      </w:pPr>
      <w:r w:rsidRPr="00F7538A">
        <w:rPr>
          <w:rFonts w:ascii="Cambria" w:eastAsia="Calibri" w:hAnsi="Cambria" w:cs="Times New Roman"/>
        </w:rPr>
        <w:t>általános iskola, 3-4. osztályos</w:t>
      </w:r>
    </w:p>
    <w:p w:rsidR="00F7538A" w:rsidRPr="00F7538A" w:rsidRDefault="00F7538A" w:rsidP="00F7538A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</w:rPr>
      </w:pPr>
      <w:r w:rsidRPr="00F7538A">
        <w:rPr>
          <w:rFonts w:ascii="Cambria" w:eastAsia="Calibri" w:hAnsi="Cambria" w:cs="Times New Roman"/>
        </w:rPr>
        <w:t>általános iskola, 5-8. osztályos</w:t>
      </w:r>
    </w:p>
    <w:p w:rsidR="00F7538A" w:rsidRPr="00F7538A" w:rsidRDefault="00F7538A" w:rsidP="00F7538A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</w:rPr>
      </w:pPr>
      <w:r w:rsidRPr="00F7538A">
        <w:rPr>
          <w:rFonts w:ascii="Cambria" w:eastAsia="Calibri" w:hAnsi="Cambria" w:cs="Times New Roman"/>
        </w:rPr>
        <w:t>középiskolás</w:t>
      </w:r>
    </w:p>
    <w:p w:rsidR="00F7538A" w:rsidRPr="00F7538A" w:rsidRDefault="00F7538A" w:rsidP="00F7538A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</w:rPr>
      </w:pPr>
      <w:r w:rsidRPr="00F7538A">
        <w:rPr>
          <w:rFonts w:ascii="Cambria" w:eastAsia="Calibri" w:hAnsi="Cambria" w:cs="Times New Roman"/>
        </w:rPr>
        <w:t xml:space="preserve"> felnőtt</w:t>
      </w:r>
    </w:p>
    <w:p w:rsidR="00F7538A" w:rsidRPr="00F7538A" w:rsidRDefault="00F7538A" w:rsidP="00F7538A">
      <w:pPr>
        <w:spacing w:before="120" w:after="0" w:line="240" w:lineRule="auto"/>
        <w:jc w:val="both"/>
        <w:rPr>
          <w:rFonts w:ascii="Cambria" w:eastAsia="Times New Roman" w:hAnsi="Cambria" w:cs="Times New Roman"/>
          <w:b/>
          <w:lang w:eastAsia="hu-HU"/>
        </w:rPr>
      </w:pPr>
      <w:r w:rsidRPr="00F7538A">
        <w:rPr>
          <w:rFonts w:ascii="Cambria" w:eastAsia="Times New Roman" w:hAnsi="Cambria" w:cs="Times New Roman"/>
          <w:b/>
          <w:lang w:eastAsia="hu-HU"/>
        </w:rPr>
        <w:t xml:space="preserve">Minden nevezési kategóriában külön díjazzuk az alábbi csoportok legjobbjait: </w:t>
      </w:r>
    </w:p>
    <w:p w:rsidR="00F7538A" w:rsidRPr="00F7538A" w:rsidRDefault="00B76FC2" w:rsidP="00F7538A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lang w:eastAsia="hu-HU"/>
        </w:rPr>
      </w:pPr>
      <w:r>
        <w:rPr>
          <w:rFonts w:ascii="Cambria" w:eastAsia="Times New Roman" w:hAnsi="Cambria" w:cs="Times New Roman"/>
          <w:noProof/>
          <w:lang w:eastAsia="hu-HU"/>
        </w:rPr>
        <w:drawing>
          <wp:anchor distT="0" distB="0" distL="114300" distR="114300" simplePos="0" relativeHeight="251662336" behindDoc="1" locked="0" layoutInCell="1" allowOverlap="1" wp14:anchorId="3827CAE1" wp14:editId="699EDF92">
            <wp:simplePos x="0" y="0"/>
            <wp:positionH relativeFrom="column">
              <wp:posOffset>2435225</wp:posOffset>
            </wp:positionH>
            <wp:positionV relativeFrom="paragraph">
              <wp:posOffset>-2540</wp:posOffset>
            </wp:positionV>
            <wp:extent cx="862965" cy="862965"/>
            <wp:effectExtent l="0" t="0" r="0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-Shopper-connected-3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Times New Roman"/>
          <w:noProof/>
          <w:lang w:eastAsia="hu-HU"/>
        </w:rPr>
        <w:drawing>
          <wp:anchor distT="0" distB="0" distL="114300" distR="114300" simplePos="0" relativeHeight="251661312" behindDoc="1" locked="0" layoutInCell="1" allowOverlap="1" wp14:anchorId="0EF3D46F" wp14:editId="3B296B7C">
            <wp:simplePos x="0" y="0"/>
            <wp:positionH relativeFrom="column">
              <wp:posOffset>5178425</wp:posOffset>
            </wp:positionH>
            <wp:positionV relativeFrom="paragraph">
              <wp:posOffset>56515</wp:posOffset>
            </wp:positionV>
            <wp:extent cx="921385" cy="921385"/>
            <wp:effectExtent l="0" t="0" r="0" b="0"/>
            <wp:wrapTight wrapText="bothSides">
              <wp:wrapPolygon edited="0">
                <wp:start x="0" y="0"/>
                <wp:lineTo x="0" y="20990"/>
                <wp:lineTo x="20990" y="20990"/>
                <wp:lineTo x="20990" y="0"/>
                <wp:lineTo x="0" y="0"/>
              </wp:wrapPolygon>
            </wp:wrapTight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-SmartPedestrian-connected-300_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38A" w:rsidRPr="00F7538A">
        <w:rPr>
          <w:rFonts w:ascii="Cambria" w:eastAsia="Times New Roman" w:hAnsi="Cambria" w:cs="Times New Roman"/>
          <w:lang w:eastAsia="hu-HU"/>
        </w:rPr>
        <w:t>óvodás korcsoport</w:t>
      </w:r>
    </w:p>
    <w:p w:rsidR="00F7538A" w:rsidRPr="00F7538A" w:rsidRDefault="00F7538A" w:rsidP="00F7538A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lang w:eastAsia="hu-HU"/>
        </w:rPr>
      </w:pPr>
      <w:r w:rsidRPr="00F7538A">
        <w:rPr>
          <w:rFonts w:ascii="Cambria" w:eastAsia="Times New Roman" w:hAnsi="Cambria" w:cs="Times New Roman"/>
          <w:lang w:eastAsia="hu-HU"/>
        </w:rPr>
        <w:t xml:space="preserve">iskolás korcsoport </w:t>
      </w:r>
    </w:p>
    <w:p w:rsidR="00F7538A" w:rsidRPr="00F7538A" w:rsidRDefault="00F7538A" w:rsidP="00F7538A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lang w:eastAsia="hu-HU"/>
        </w:rPr>
      </w:pPr>
      <w:r w:rsidRPr="00F7538A">
        <w:rPr>
          <w:rFonts w:ascii="Cambria" w:eastAsia="Times New Roman" w:hAnsi="Cambria" w:cs="Times New Roman"/>
          <w:lang w:eastAsia="hu-HU"/>
        </w:rPr>
        <w:t xml:space="preserve">felnőtt korcsoport </w:t>
      </w:r>
    </w:p>
    <w:p w:rsidR="00F7538A" w:rsidRPr="00F7538A" w:rsidRDefault="00F7538A" w:rsidP="00F7538A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lang w:eastAsia="hu-HU"/>
        </w:rPr>
      </w:pPr>
      <w:r w:rsidRPr="00F7538A">
        <w:rPr>
          <w:rFonts w:ascii="Cambria" w:eastAsia="Times New Roman" w:hAnsi="Cambria" w:cs="Times New Roman"/>
          <w:lang w:eastAsia="hu-HU"/>
        </w:rPr>
        <w:t>családi alkotások</w:t>
      </w:r>
    </w:p>
    <w:p w:rsidR="00F7538A" w:rsidRPr="00F7538A" w:rsidRDefault="00F7538A" w:rsidP="00F7538A">
      <w:pPr>
        <w:spacing w:after="0" w:line="240" w:lineRule="auto"/>
        <w:ind w:left="709" w:hanging="709"/>
        <w:rPr>
          <w:rFonts w:ascii="Cambria" w:eastAsia="Times New Roman" w:hAnsi="Cambria" w:cs="Times New Roman"/>
          <w:lang w:eastAsia="hu-HU"/>
        </w:rPr>
      </w:pP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hu-HU"/>
        </w:rPr>
      </w:pPr>
      <w:r w:rsidRPr="00F7538A">
        <w:rPr>
          <w:rFonts w:ascii="Cambria" w:eastAsia="Times New Roman" w:hAnsi="Cambria" w:cs="Times New Roman"/>
          <w:b/>
          <w:lang w:eastAsia="hu-HU"/>
        </w:rPr>
        <w:t xml:space="preserve">A pályázatra a határon túli alkotók pályaműveit is várjuk. </w:t>
      </w:r>
    </w:p>
    <w:p w:rsid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hu-HU"/>
        </w:rPr>
      </w:pPr>
    </w:p>
    <w:p w:rsidR="001A67CA" w:rsidRDefault="001A67CA" w:rsidP="00F7538A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hu-HU"/>
        </w:rPr>
      </w:pPr>
    </w:p>
    <w:p w:rsidR="001A67CA" w:rsidRPr="00F7538A" w:rsidRDefault="001A67CA" w:rsidP="00F7538A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hu-HU"/>
        </w:rPr>
      </w:pP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b/>
          <w:u w:val="single"/>
          <w:lang w:eastAsia="hu-HU"/>
        </w:rPr>
      </w:pPr>
      <w:r w:rsidRPr="00F7538A">
        <w:rPr>
          <w:rFonts w:ascii="Cambria" w:eastAsia="Times New Roman" w:hAnsi="Cambria" w:cs="Times New Roman"/>
          <w:b/>
          <w:u w:val="single"/>
          <w:lang w:eastAsia="hu-HU"/>
        </w:rPr>
        <w:t xml:space="preserve">További feltételek: </w:t>
      </w: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b/>
          <w:u w:val="single"/>
          <w:lang w:eastAsia="hu-HU"/>
        </w:rPr>
      </w:pP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lang w:eastAsia="hu-HU"/>
        </w:rPr>
      </w:pPr>
      <w:r w:rsidRPr="00F7538A">
        <w:rPr>
          <w:rFonts w:ascii="Cambria" w:eastAsia="Times New Roman" w:hAnsi="Cambria" w:cs="Times New Roman"/>
          <w:b/>
          <w:u w:val="single"/>
          <w:lang w:eastAsia="hu-HU"/>
        </w:rPr>
        <w:t>Rajz kategóriában</w:t>
      </w:r>
      <w:r w:rsidRPr="00F7538A">
        <w:rPr>
          <w:rFonts w:ascii="Cambria" w:eastAsia="Times New Roman" w:hAnsi="Cambria" w:cs="Times New Roman"/>
          <w:b/>
          <w:lang w:eastAsia="hu-HU"/>
        </w:rPr>
        <w:t xml:space="preserve"> egy alkotó kizárólag</w:t>
      </w:r>
      <w:r w:rsidRPr="00F7538A">
        <w:rPr>
          <w:rFonts w:ascii="Cambria" w:eastAsia="Times New Roman" w:hAnsi="Cambria" w:cs="Times New Roman"/>
          <w:lang w:eastAsia="hu-HU"/>
        </w:rPr>
        <w:t xml:space="preserve"> </w:t>
      </w:r>
      <w:r w:rsidRPr="00F7538A">
        <w:rPr>
          <w:rFonts w:ascii="Cambria" w:eastAsia="Times New Roman" w:hAnsi="Cambria" w:cs="Times New Roman"/>
          <w:b/>
          <w:lang w:eastAsia="hu-HU"/>
        </w:rPr>
        <w:t>egyetlen alkotással pályázhat</w:t>
      </w:r>
      <w:r w:rsidRPr="00F7538A">
        <w:rPr>
          <w:rFonts w:ascii="Cambria" w:eastAsia="Times New Roman" w:hAnsi="Cambria" w:cs="Times New Roman"/>
          <w:lang w:eastAsia="hu-HU"/>
        </w:rPr>
        <w:t>.</w:t>
      </w: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lang w:eastAsia="hu-HU"/>
        </w:rPr>
      </w:pPr>
      <w:r w:rsidRPr="00F7538A">
        <w:rPr>
          <w:rFonts w:ascii="Cambria" w:eastAsia="Times New Roman" w:hAnsi="Cambria" w:cs="Times New Roman"/>
          <w:b/>
          <w:u w:val="single"/>
          <w:lang w:eastAsia="hu-HU"/>
        </w:rPr>
        <w:t>Rajzpályázati kategóriának</w:t>
      </w:r>
      <w:r w:rsidRPr="00F7538A">
        <w:rPr>
          <w:rFonts w:ascii="Cambria" w:eastAsia="Times New Roman" w:hAnsi="Cambria" w:cs="Times New Roman"/>
          <w:i/>
          <w:lang w:eastAsia="hu-HU"/>
        </w:rPr>
        <w:t xml:space="preserve"> számít a ceruza, zsírkréta, filctoll, grafit, pasztell, festék alapú anyagok használatával készült pályamű. </w:t>
      </w:r>
      <w:r w:rsidRPr="00F7538A">
        <w:rPr>
          <w:rFonts w:ascii="Cambria" w:eastAsia="Times New Roman" w:hAnsi="Cambria" w:cs="Times New Roman"/>
          <w:lang w:eastAsia="hu-HU"/>
        </w:rPr>
        <w:t>A rajzokat nem szükséges képkerettel ellátni. Javasoljuk, hogy a nevelési–oktatási intézmények a gyermekek rajzpályázatait összegyűjtve küldjék el.</w:t>
      </w: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b/>
          <w:i/>
          <w:u w:val="single"/>
          <w:lang w:eastAsia="hu-HU"/>
        </w:rPr>
      </w:pPr>
    </w:p>
    <w:p w:rsidR="00F7538A" w:rsidRPr="00F7538A" w:rsidRDefault="00F7538A" w:rsidP="00F7538A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u w:val="single"/>
        </w:rPr>
      </w:pPr>
      <w:r w:rsidRPr="00F7538A">
        <w:rPr>
          <w:rFonts w:ascii="Cambria" w:eastAsia="Calibri" w:hAnsi="Cambria" w:cs="Times New Roman"/>
          <w:b/>
          <w:u w:val="single"/>
        </w:rPr>
        <w:t>Szabadon választott kreatív alkotás:</w:t>
      </w:r>
      <w:r w:rsidRPr="00F7538A">
        <w:rPr>
          <w:rFonts w:ascii="Cambria" w:eastAsia="Calibri" w:hAnsi="Cambria" w:cs="Times New Roman"/>
          <w:b/>
        </w:rPr>
        <w:t xml:space="preserve"> </w:t>
      </w:r>
      <w:r w:rsidRPr="00F7538A">
        <w:rPr>
          <w:rFonts w:ascii="Cambria" w:eastAsia="Calibri" w:hAnsi="Cambria" w:cs="Times New Roman"/>
          <w:i/>
        </w:rPr>
        <w:t>a felsorolt</w:t>
      </w:r>
      <w:r w:rsidRPr="00F7538A">
        <w:rPr>
          <w:rFonts w:ascii="Cambria" w:eastAsia="Calibri" w:hAnsi="Cambria" w:cs="Times New Roman"/>
          <w:b/>
          <w:i/>
        </w:rPr>
        <w:t xml:space="preserve"> </w:t>
      </w:r>
      <w:r w:rsidRPr="00F7538A">
        <w:rPr>
          <w:rFonts w:ascii="Cambria" w:eastAsia="Calibri" w:hAnsi="Cambria" w:cs="Times New Roman"/>
          <w:i/>
        </w:rPr>
        <w:t>rajzeszközökön kívüli anyagok, például fa, papír, műanyag, ragasztóanyag stb. felhasználásával, vagy ezek rajzeszközökkel történő kombinációjával készült pályaművek.</w:t>
      </w:r>
      <w:r w:rsidRPr="00F7538A">
        <w:rPr>
          <w:rFonts w:ascii="Cambria" w:eastAsia="Calibri" w:hAnsi="Cambria" w:cs="Times New Roman"/>
        </w:rPr>
        <w:t xml:space="preserve"> </w:t>
      </w: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lang w:eastAsia="hu-HU"/>
        </w:rPr>
      </w:pPr>
    </w:p>
    <w:p w:rsidR="00F7538A" w:rsidRPr="00F7538A" w:rsidRDefault="00F7538A" w:rsidP="00F7538A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</w:rPr>
      </w:pPr>
      <w:r w:rsidRPr="00247591">
        <w:rPr>
          <w:rFonts w:ascii="Cambria" w:eastAsia="Calibri" w:hAnsi="Cambria" w:cs="Times New Roman"/>
        </w:rPr>
        <w:t xml:space="preserve">Kérjük, hogy a rajzok és a kreatív alkotások esetén a pályázati munka hátuljára ragasztással </w:t>
      </w:r>
      <w:r w:rsidR="002F5BF2">
        <w:rPr>
          <w:rFonts w:ascii="Cambria" w:eastAsia="Calibri" w:hAnsi="Cambria" w:cs="Times New Roman"/>
        </w:rPr>
        <w:t>(</w:t>
      </w:r>
      <w:r w:rsidRPr="00247591">
        <w:rPr>
          <w:rFonts w:ascii="Cambria" w:eastAsia="Calibri" w:hAnsi="Cambria" w:cs="Times New Roman"/>
        </w:rPr>
        <w:t>nem eltávolítható módon</w:t>
      </w:r>
      <w:r w:rsidR="002F5BF2">
        <w:rPr>
          <w:rFonts w:ascii="Cambria" w:eastAsia="Calibri" w:hAnsi="Cambria" w:cs="Times New Roman"/>
        </w:rPr>
        <w:t>)</w:t>
      </w:r>
      <w:r w:rsidRPr="00247591">
        <w:rPr>
          <w:rFonts w:ascii="Cambria" w:eastAsia="Calibri" w:hAnsi="Cambria" w:cs="Times New Roman"/>
        </w:rPr>
        <w:t xml:space="preserve"> helyezzék el az olvashatóan kitöltött pályázati adatlapot.</w:t>
      </w:r>
      <w:r w:rsidRPr="00F7538A">
        <w:rPr>
          <w:rFonts w:ascii="Cambria" w:eastAsia="Calibri" w:hAnsi="Cambria" w:cs="Times New Roman"/>
          <w:b/>
        </w:rPr>
        <w:t xml:space="preserve"> A pályázati adatlap hiánytalan kitöltése, a pályázattal egyidejű megküldése esetén mindősül érvényesnek a pályázat leadása. Hiányosan kitöltött adatlap a pályázatból való kizárást vonja maga után.</w:t>
      </w:r>
    </w:p>
    <w:p w:rsidR="00F7538A" w:rsidRPr="00F7538A" w:rsidRDefault="00F7538A" w:rsidP="00F7538A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</w:rPr>
      </w:pPr>
    </w:p>
    <w:p w:rsidR="00F7538A" w:rsidRPr="00F7538A" w:rsidRDefault="00F7538A" w:rsidP="00F7538A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</w:rPr>
      </w:pPr>
      <w:r w:rsidRPr="00247591">
        <w:rPr>
          <w:rFonts w:ascii="Cambria" w:eastAsia="Calibri" w:hAnsi="Cambria" w:cs="Times New Roman"/>
        </w:rPr>
        <w:t>Kérjük, hogy a pályázat témájának azonosítása érdekében</w:t>
      </w:r>
      <w:r w:rsidRPr="00F7538A">
        <w:rPr>
          <w:rFonts w:ascii="Cambria" w:eastAsia="Calibri" w:hAnsi="Cambria" w:cs="Times New Roman"/>
          <w:b/>
        </w:rPr>
        <w:t xml:space="preserve"> adjanak egyedi címet alkotásuknak, </w:t>
      </w:r>
      <w:r w:rsidR="002F5BF2">
        <w:rPr>
          <w:rFonts w:ascii="Cambria" w:eastAsia="Calibri" w:hAnsi="Cambria" w:cs="Times New Roman"/>
          <w:b/>
        </w:rPr>
        <w:t xml:space="preserve">és </w:t>
      </w:r>
      <w:r w:rsidRPr="00F7538A">
        <w:rPr>
          <w:rFonts w:ascii="Cambria" w:eastAsia="Calibri" w:hAnsi="Cambria" w:cs="Times New Roman"/>
          <w:b/>
        </w:rPr>
        <w:t xml:space="preserve">ezt a címet adják meg az adatlapon. </w:t>
      </w: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Calibri" w:hAnsi="Cambria" w:cs="Times New Roman"/>
          <w:b/>
        </w:rPr>
      </w:pP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lang w:eastAsia="hu-HU"/>
        </w:rPr>
      </w:pPr>
      <w:r w:rsidRPr="00F7538A">
        <w:rPr>
          <w:rFonts w:ascii="Cambria" w:eastAsia="Times New Roman" w:hAnsi="Cambria" w:cs="Times New Roman"/>
          <w:b/>
          <w:u w:val="single"/>
          <w:lang w:eastAsia="hu-HU"/>
        </w:rPr>
        <w:t>Fotó kategóriában</w:t>
      </w:r>
      <w:r w:rsidRPr="00F7538A">
        <w:rPr>
          <w:rFonts w:ascii="Cambria" w:eastAsia="Times New Roman" w:hAnsi="Cambria" w:cs="Times New Roman"/>
          <w:lang w:eastAsia="hu-HU"/>
        </w:rPr>
        <w:t xml:space="preserve"> </w:t>
      </w:r>
      <w:r w:rsidRPr="00F7538A">
        <w:rPr>
          <w:rFonts w:ascii="Cambria" w:eastAsia="Times New Roman" w:hAnsi="Cambria" w:cs="Times New Roman"/>
          <w:b/>
          <w:lang w:eastAsia="hu-HU"/>
        </w:rPr>
        <w:t xml:space="preserve">egy pályázó </w:t>
      </w:r>
      <w:r w:rsidR="002F5BF2">
        <w:rPr>
          <w:rFonts w:ascii="Cambria" w:eastAsia="Times New Roman" w:hAnsi="Cambria" w:cs="Times New Roman"/>
          <w:b/>
          <w:lang w:eastAsia="hu-HU"/>
        </w:rPr>
        <w:t>legfeljebb</w:t>
      </w:r>
      <w:r w:rsidRPr="00F7538A">
        <w:rPr>
          <w:rFonts w:ascii="Cambria" w:eastAsia="Times New Roman" w:hAnsi="Cambria" w:cs="Times New Roman"/>
          <w:b/>
          <w:lang w:eastAsia="hu-HU"/>
        </w:rPr>
        <w:t xml:space="preserve"> 3 db digitális vagy digitalizált JPG formátumú felvételt küldhet be.</w:t>
      </w:r>
      <w:r w:rsidRPr="00F7538A">
        <w:rPr>
          <w:rFonts w:ascii="Cambria" w:eastAsia="Times New Roman" w:hAnsi="Cambria" w:cs="Times New Roman"/>
          <w:lang w:eastAsia="hu-HU"/>
        </w:rPr>
        <w:t xml:space="preserve"> A kép mérete nem haladhatja meg a 3 </w:t>
      </w:r>
      <w:proofErr w:type="spellStart"/>
      <w:r w:rsidRPr="00F7538A">
        <w:rPr>
          <w:rFonts w:ascii="Cambria" w:eastAsia="Times New Roman" w:hAnsi="Cambria" w:cs="Times New Roman"/>
          <w:lang w:eastAsia="hu-HU"/>
        </w:rPr>
        <w:t>Mb-ot</w:t>
      </w:r>
      <w:proofErr w:type="spellEnd"/>
      <w:r w:rsidRPr="00F7538A">
        <w:rPr>
          <w:rFonts w:ascii="Cambria" w:eastAsia="Times New Roman" w:hAnsi="Cambria" w:cs="Times New Roman"/>
          <w:lang w:eastAsia="hu-HU"/>
        </w:rPr>
        <w:t>.</w:t>
      </w: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lang w:eastAsia="hu-HU"/>
        </w:rPr>
      </w:pPr>
      <w:r w:rsidRPr="00F7538A">
        <w:rPr>
          <w:rFonts w:ascii="Cambria" w:eastAsia="Times New Roman" w:hAnsi="Cambria" w:cs="Times New Roman"/>
          <w:lang w:eastAsia="hu-HU"/>
        </w:rPr>
        <w:t xml:space="preserve">Minden felvétel file-neve a pályázó családneve és keresztneve és a kép rövid (egy-két szavas) címe. </w:t>
      </w:r>
      <w:r w:rsidR="002F5BF2">
        <w:rPr>
          <w:rFonts w:ascii="Cambria" w:eastAsia="Times New Roman" w:hAnsi="Cambria" w:cs="Times New Roman"/>
          <w:lang w:eastAsia="hu-HU"/>
        </w:rPr>
        <w:t xml:space="preserve">A </w:t>
      </w:r>
      <w:r w:rsidRPr="00F7538A">
        <w:rPr>
          <w:rFonts w:ascii="Cambria" w:eastAsia="Times New Roman" w:hAnsi="Cambria" w:cs="Times New Roman"/>
          <w:lang w:eastAsia="hu-HU"/>
        </w:rPr>
        <w:t>küldemény terjedelme ne legyen nagyobb, mint 10 Mb. Nevezni lehet a pályázat</w:t>
      </w:r>
      <w:r w:rsidR="002F5BF2">
        <w:rPr>
          <w:rFonts w:ascii="Cambria" w:eastAsia="Times New Roman" w:hAnsi="Cambria" w:cs="Times New Roman"/>
          <w:lang w:eastAsia="hu-HU"/>
        </w:rPr>
        <w:t>i</w:t>
      </w:r>
      <w:r w:rsidRPr="00F7538A">
        <w:rPr>
          <w:rFonts w:ascii="Cambria" w:eastAsia="Times New Roman" w:hAnsi="Cambria" w:cs="Times New Roman"/>
          <w:lang w:eastAsia="hu-HU"/>
        </w:rPr>
        <w:t xml:space="preserve"> témához kapcsolódó valós életképekkel, de megengedett a technikai alkalmazásokkal, digitálisan összevágott fantázia</w:t>
      </w:r>
      <w:r w:rsidR="002F5BF2">
        <w:rPr>
          <w:rFonts w:ascii="Cambria" w:eastAsia="Times New Roman" w:hAnsi="Cambria" w:cs="Times New Roman"/>
          <w:lang w:eastAsia="hu-HU"/>
        </w:rPr>
        <w:t>-</w:t>
      </w:r>
      <w:r w:rsidRPr="00F7538A">
        <w:rPr>
          <w:rFonts w:ascii="Cambria" w:eastAsia="Times New Roman" w:hAnsi="Cambria" w:cs="Times New Roman"/>
          <w:lang w:eastAsia="hu-HU"/>
        </w:rPr>
        <w:t xml:space="preserve">fotóalkotás is. </w:t>
      </w: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lang w:eastAsia="hu-HU"/>
        </w:rPr>
      </w:pPr>
      <w:r w:rsidRPr="00F7538A">
        <w:rPr>
          <w:rFonts w:ascii="Cambria" w:eastAsia="Times New Roman" w:hAnsi="Cambria" w:cs="Times New Roman"/>
          <w:i/>
          <w:lang w:eastAsia="hu-HU"/>
        </w:rPr>
        <w:t xml:space="preserve">Az alkotásokat elektronikusan lehet benyújtani </w:t>
      </w:r>
      <w:proofErr w:type="gramStart"/>
      <w:r w:rsidRPr="00F7538A">
        <w:rPr>
          <w:rFonts w:ascii="Cambria" w:eastAsia="Times New Roman" w:hAnsi="Cambria" w:cs="Times New Roman"/>
          <w:i/>
          <w:lang w:eastAsia="hu-HU"/>
        </w:rPr>
        <w:t>a</w:t>
      </w:r>
      <w:proofErr w:type="gramEnd"/>
      <w:r w:rsidRPr="00F7538A">
        <w:rPr>
          <w:rFonts w:ascii="Cambria" w:eastAsia="Times New Roman" w:hAnsi="Cambria" w:cs="Times New Roman"/>
          <w:i/>
          <w:lang w:eastAsia="hu-HU"/>
        </w:rPr>
        <w:t xml:space="preserve"> </w:t>
      </w:r>
      <w:r w:rsidR="002F5BF2">
        <w:rPr>
          <w:rFonts w:ascii="Cambria" w:eastAsia="Times New Roman" w:hAnsi="Cambria" w:cs="Times New Roman"/>
          <w:i/>
          <w:lang w:eastAsia="hu-HU"/>
        </w:rPr>
        <w:t>alább</w:t>
      </w:r>
      <w:r w:rsidRPr="00F7538A">
        <w:rPr>
          <w:rFonts w:ascii="Cambria" w:eastAsia="Times New Roman" w:hAnsi="Cambria" w:cs="Times New Roman"/>
          <w:i/>
          <w:lang w:eastAsia="hu-HU"/>
        </w:rPr>
        <w:t xml:space="preserve"> megadott e-mail címre. Kérjük, hogy a pályázati anyag mellé csatoltan küldjék meg a kitöltött pályázati adatlapot</w:t>
      </w:r>
      <w:r w:rsidR="002F5BF2">
        <w:rPr>
          <w:rFonts w:ascii="Cambria" w:eastAsia="Times New Roman" w:hAnsi="Cambria" w:cs="Times New Roman"/>
          <w:i/>
          <w:lang w:eastAsia="hu-HU"/>
        </w:rPr>
        <w:t xml:space="preserve"> is</w:t>
      </w:r>
      <w:r w:rsidRPr="00F7538A">
        <w:rPr>
          <w:rFonts w:ascii="Cambria" w:eastAsia="Times New Roman" w:hAnsi="Cambria" w:cs="Times New Roman"/>
          <w:i/>
          <w:lang w:eastAsia="hu-HU"/>
        </w:rPr>
        <w:t>.</w:t>
      </w: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lang w:eastAsia="hu-HU"/>
        </w:rPr>
      </w:pP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hu-HU"/>
        </w:rPr>
      </w:pPr>
      <w:r w:rsidRPr="00F7538A">
        <w:rPr>
          <w:rFonts w:ascii="Cambria" w:eastAsia="Times New Roman" w:hAnsi="Cambria" w:cs="Times New Roman"/>
          <w:b/>
          <w:lang w:eastAsia="hu-HU"/>
        </w:rPr>
        <w:t xml:space="preserve">A pályázatokat az alábbi címekre eljuttatva lehet elküldeni: </w:t>
      </w: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hu-HU"/>
        </w:rPr>
      </w:pPr>
    </w:p>
    <w:p w:rsidR="00652D9E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b/>
          <w:u w:val="single"/>
          <w:lang w:eastAsia="hu-HU"/>
        </w:rPr>
      </w:pPr>
      <w:r w:rsidRPr="00F7538A">
        <w:rPr>
          <w:rFonts w:ascii="Cambria" w:eastAsia="Times New Roman" w:hAnsi="Cambria" w:cs="Times New Roman"/>
          <w:b/>
          <w:u w:val="single"/>
          <w:lang w:eastAsia="hu-HU"/>
        </w:rPr>
        <w:t xml:space="preserve">Postai úton (rajz és kreatív alkotások): </w:t>
      </w:r>
    </w:p>
    <w:p w:rsidR="00F7538A" w:rsidRPr="00F7538A" w:rsidRDefault="001E03F3" w:rsidP="00F7538A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hu-HU"/>
        </w:rPr>
      </w:pPr>
      <w:r>
        <w:rPr>
          <w:rFonts w:ascii="Cambria" w:eastAsia="Times New Roman" w:hAnsi="Cambria" w:cs="Times New Roman"/>
          <w:b/>
          <w:lang w:eastAsia="hu-HU"/>
        </w:rPr>
        <w:t xml:space="preserve">Innovációs és Technológiai </w:t>
      </w:r>
      <w:r w:rsidR="00F7538A" w:rsidRPr="00F7538A">
        <w:rPr>
          <w:rFonts w:ascii="Cambria" w:eastAsia="Times New Roman" w:hAnsi="Cambria" w:cs="Times New Roman"/>
          <w:b/>
          <w:lang w:eastAsia="hu-HU"/>
        </w:rPr>
        <w:t xml:space="preserve">Minisztérium </w:t>
      </w:r>
    </w:p>
    <w:p w:rsidR="00F7538A" w:rsidRPr="00F7538A" w:rsidRDefault="00F7538A" w:rsidP="00F7538A">
      <w:pPr>
        <w:spacing w:after="0" w:line="240" w:lineRule="auto"/>
        <w:rPr>
          <w:rFonts w:ascii="Cambria" w:eastAsia="Times New Roman" w:hAnsi="Cambria" w:cs="Times New Roman"/>
          <w:b/>
          <w:lang w:eastAsia="hu-HU"/>
        </w:rPr>
      </w:pPr>
      <w:r w:rsidRPr="00F7538A">
        <w:rPr>
          <w:rFonts w:ascii="Cambria" w:eastAsia="Times New Roman" w:hAnsi="Cambria" w:cs="Times New Roman"/>
          <w:b/>
          <w:lang w:eastAsia="hu-HU"/>
        </w:rPr>
        <w:t>„Európai Mobilitási Hét” pályázat</w:t>
      </w:r>
    </w:p>
    <w:p w:rsidR="00F7538A" w:rsidRPr="00F7538A" w:rsidRDefault="007E6F7C" w:rsidP="00F7538A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hu-HU"/>
        </w:rPr>
      </w:pPr>
      <w:r>
        <w:rPr>
          <w:rFonts w:ascii="Cambria" w:eastAsia="Times New Roman" w:hAnsi="Cambria" w:cs="Times New Roman"/>
          <w:b/>
          <w:noProof/>
          <w:lang w:eastAsia="hu-HU"/>
        </w:rPr>
        <w:drawing>
          <wp:anchor distT="0" distB="0" distL="114300" distR="114300" simplePos="0" relativeHeight="251663360" behindDoc="1" locked="0" layoutInCell="1" allowOverlap="1" wp14:anchorId="0B065ED8" wp14:editId="0E713D58">
            <wp:simplePos x="0" y="0"/>
            <wp:positionH relativeFrom="column">
              <wp:posOffset>4468495</wp:posOffset>
            </wp:positionH>
            <wp:positionV relativeFrom="paragraph">
              <wp:posOffset>58420</wp:posOffset>
            </wp:positionV>
            <wp:extent cx="1389380" cy="1389380"/>
            <wp:effectExtent l="0" t="0" r="1270" b="1270"/>
            <wp:wrapTight wrapText="bothSides">
              <wp:wrapPolygon edited="0">
                <wp:start x="0" y="0"/>
                <wp:lineTo x="0" y="21324"/>
                <wp:lineTo x="21324" y="21324"/>
                <wp:lineTo x="21324" y="0"/>
                <wp:lineTo x="0" y="0"/>
              </wp:wrapPolygon>
            </wp:wrapTight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-ElectricCar_connected-300_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38A" w:rsidRPr="00F7538A">
        <w:rPr>
          <w:rFonts w:ascii="Cambria" w:eastAsia="Times New Roman" w:hAnsi="Cambria" w:cs="Times New Roman"/>
          <w:b/>
          <w:lang w:eastAsia="hu-HU"/>
        </w:rPr>
        <w:t>1440 Budapest, Pf. 1.</w:t>
      </w: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b/>
          <w:u w:val="single"/>
          <w:lang w:eastAsia="hu-HU"/>
        </w:rPr>
      </w:pP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b/>
          <w:u w:val="single"/>
          <w:lang w:eastAsia="hu-HU"/>
        </w:rPr>
      </w:pPr>
      <w:r w:rsidRPr="00F7538A">
        <w:rPr>
          <w:rFonts w:ascii="Cambria" w:eastAsia="Times New Roman" w:hAnsi="Cambria" w:cs="Times New Roman"/>
          <w:b/>
          <w:u w:val="single"/>
          <w:lang w:eastAsia="hu-HU"/>
        </w:rPr>
        <w:t xml:space="preserve">Elektronikus úton (fotók): </w:t>
      </w:r>
    </w:p>
    <w:p w:rsidR="00F7538A" w:rsidRPr="00F7538A" w:rsidRDefault="00BB06D0" w:rsidP="00F7538A">
      <w:pPr>
        <w:spacing w:after="0" w:line="240" w:lineRule="auto"/>
        <w:jc w:val="both"/>
        <w:rPr>
          <w:rFonts w:ascii="Cambria" w:eastAsia="Times New Roman" w:hAnsi="Cambria" w:cs="Times New Roman"/>
          <w:lang w:eastAsia="hu-HU"/>
        </w:rPr>
      </w:pPr>
      <w:hyperlink r:id="rId12" w:history="1">
        <w:r w:rsidR="00A74D68" w:rsidRPr="00A74D68">
          <w:rPr>
            <w:rStyle w:val="Hiperhivatkozs"/>
            <w:rFonts w:ascii="Cambria" w:eastAsia="Times New Roman" w:hAnsi="Cambria" w:cs="Times New Roman"/>
            <w:b/>
            <w:lang w:eastAsia="hu-HU"/>
          </w:rPr>
          <w:t>emhfotopalyazat@nfm.gov.hu</w:t>
        </w:r>
      </w:hyperlink>
      <w:r w:rsidR="00F7538A" w:rsidRPr="00F7538A">
        <w:rPr>
          <w:rFonts w:ascii="Cambria" w:eastAsia="Times New Roman" w:hAnsi="Cambria" w:cs="Times New Roman"/>
          <w:b/>
          <w:lang w:eastAsia="hu-HU"/>
        </w:rPr>
        <w:t xml:space="preserve"> </w:t>
      </w:r>
      <w:r w:rsidR="00F7538A" w:rsidRPr="00F7538A">
        <w:rPr>
          <w:rFonts w:ascii="Cambria" w:eastAsia="Times New Roman" w:hAnsi="Cambria" w:cs="Times New Roman"/>
          <w:lang w:eastAsia="hu-HU"/>
        </w:rPr>
        <w:t xml:space="preserve">e-mail címre </w:t>
      </w: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lang w:eastAsia="hu-HU"/>
        </w:rPr>
      </w:pP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hu-HU"/>
        </w:rPr>
      </w:pPr>
      <w:r w:rsidRPr="00F7538A">
        <w:rPr>
          <w:rFonts w:ascii="Cambria" w:eastAsia="Times New Roman" w:hAnsi="Cambria" w:cs="Times New Roman"/>
          <w:b/>
          <w:lang w:eastAsia="hu-HU"/>
        </w:rPr>
        <w:t>Pályázati határidő:</w:t>
      </w: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b/>
          <w:u w:val="single"/>
          <w:lang w:eastAsia="hu-HU"/>
        </w:rPr>
      </w:pPr>
      <w:r w:rsidRPr="00F7538A">
        <w:rPr>
          <w:rFonts w:ascii="Cambria" w:eastAsia="Times New Roman" w:hAnsi="Cambria" w:cs="Times New Roman"/>
          <w:b/>
          <w:u w:val="single"/>
          <w:lang w:eastAsia="hu-HU"/>
        </w:rPr>
        <w:t xml:space="preserve">A pályázatok postára adási vagy e-mailen történő beküldési határideje: </w:t>
      </w:r>
      <w:r w:rsidR="00247591">
        <w:rPr>
          <w:rFonts w:ascii="Cambria" w:eastAsia="Times New Roman" w:hAnsi="Cambria" w:cs="Times New Roman"/>
          <w:b/>
          <w:color w:val="FF0000"/>
          <w:u w:val="single"/>
          <w:lang w:eastAsia="hu-HU"/>
        </w:rPr>
        <w:t>2018</w:t>
      </w:r>
      <w:r w:rsidRPr="00F7538A">
        <w:rPr>
          <w:rFonts w:ascii="Cambria" w:eastAsia="Times New Roman" w:hAnsi="Cambria" w:cs="Times New Roman"/>
          <w:b/>
          <w:color w:val="FF0000"/>
          <w:u w:val="single"/>
          <w:lang w:eastAsia="hu-HU"/>
        </w:rPr>
        <w:t>. jú</w:t>
      </w:r>
      <w:r w:rsidR="001E03F3">
        <w:rPr>
          <w:rFonts w:ascii="Cambria" w:eastAsia="Times New Roman" w:hAnsi="Cambria" w:cs="Times New Roman"/>
          <w:b/>
          <w:color w:val="FF0000"/>
          <w:u w:val="single"/>
          <w:lang w:eastAsia="hu-HU"/>
        </w:rPr>
        <w:t>li</w:t>
      </w:r>
      <w:r w:rsidRPr="00F7538A">
        <w:rPr>
          <w:rFonts w:ascii="Cambria" w:eastAsia="Times New Roman" w:hAnsi="Cambria" w:cs="Times New Roman"/>
          <w:b/>
          <w:color w:val="FF0000"/>
          <w:u w:val="single"/>
          <w:lang w:eastAsia="hu-HU"/>
        </w:rPr>
        <w:t xml:space="preserve">us </w:t>
      </w:r>
      <w:r w:rsidR="001E03F3">
        <w:rPr>
          <w:rFonts w:ascii="Cambria" w:eastAsia="Times New Roman" w:hAnsi="Cambria" w:cs="Times New Roman"/>
          <w:b/>
          <w:color w:val="FF0000"/>
          <w:u w:val="single"/>
          <w:lang w:eastAsia="hu-HU"/>
        </w:rPr>
        <w:t>1</w:t>
      </w:r>
      <w:r w:rsidR="00A74D68">
        <w:rPr>
          <w:rFonts w:ascii="Cambria" w:eastAsia="Times New Roman" w:hAnsi="Cambria" w:cs="Times New Roman"/>
          <w:b/>
          <w:color w:val="FF0000"/>
          <w:u w:val="single"/>
          <w:lang w:eastAsia="hu-HU"/>
        </w:rPr>
        <w:t>6</w:t>
      </w:r>
      <w:r w:rsidRPr="00F7538A">
        <w:rPr>
          <w:rFonts w:ascii="Cambria" w:eastAsia="Times New Roman" w:hAnsi="Cambria" w:cs="Times New Roman"/>
          <w:b/>
          <w:color w:val="FF0000"/>
          <w:u w:val="single"/>
          <w:lang w:eastAsia="hu-HU"/>
        </w:rPr>
        <w:t>.</w:t>
      </w:r>
      <w:r w:rsidRPr="00247591">
        <w:rPr>
          <w:rFonts w:ascii="Cambria" w:eastAsia="Times New Roman" w:hAnsi="Cambria" w:cs="Times New Roman"/>
          <w:b/>
          <w:color w:val="FF0000"/>
          <w:u w:val="single"/>
          <w:lang w:eastAsia="hu-HU"/>
        </w:rPr>
        <w:t xml:space="preserve"> </w:t>
      </w:r>
      <w:r w:rsidR="00247591" w:rsidRPr="00247591">
        <w:rPr>
          <w:rFonts w:ascii="Cambria" w:eastAsia="Times New Roman" w:hAnsi="Cambria" w:cs="Times New Roman"/>
          <w:b/>
          <w:color w:val="FF0000"/>
          <w:u w:val="single"/>
          <w:lang w:eastAsia="hu-HU"/>
        </w:rPr>
        <w:t>24:00</w:t>
      </w: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lang w:eastAsia="hu-HU"/>
        </w:rPr>
      </w:pPr>
      <w:r w:rsidRPr="00F7538A">
        <w:rPr>
          <w:rFonts w:ascii="Cambria" w:eastAsia="Times New Roman" w:hAnsi="Cambria" w:cs="Times New Roman"/>
          <w:lang w:eastAsia="hu-HU"/>
        </w:rPr>
        <w:t>A határidő lejárta után elküldött pályázatokat a zsűri nem tudja figyelembe venni.</w:t>
      </w:r>
    </w:p>
    <w:p w:rsidR="00F7538A" w:rsidRPr="00F7538A" w:rsidRDefault="00F7538A" w:rsidP="00F7538A">
      <w:pPr>
        <w:spacing w:after="0" w:line="240" w:lineRule="auto"/>
        <w:rPr>
          <w:rFonts w:ascii="Cambria" w:eastAsia="Times New Roman" w:hAnsi="Cambria" w:cs="Times New Roman"/>
          <w:b/>
          <w:lang w:eastAsia="hu-HU"/>
        </w:rPr>
      </w:pP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hu-HU"/>
        </w:rPr>
      </w:pPr>
      <w:r w:rsidRPr="00F7538A">
        <w:rPr>
          <w:rFonts w:ascii="Cambria" w:eastAsia="Times New Roman" w:hAnsi="Cambria" w:cs="Times New Roman"/>
          <w:b/>
          <w:lang w:eastAsia="hu-HU"/>
        </w:rPr>
        <w:t xml:space="preserve">Díjazás, jutalmak, eredményhirdetés: </w:t>
      </w: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lang w:eastAsia="hu-HU"/>
        </w:rPr>
      </w:pPr>
      <w:r w:rsidRPr="00F7538A">
        <w:rPr>
          <w:rFonts w:ascii="Cambria" w:eastAsia="Times New Roman" w:hAnsi="Cambria" w:cs="Times New Roman"/>
          <w:lang w:eastAsia="hu-HU"/>
        </w:rPr>
        <w:t xml:space="preserve">Az alkotásokat szakmai bírálóbizottság véleményezi, amely a megadott </w:t>
      </w:r>
      <w:proofErr w:type="gramStart"/>
      <w:r w:rsidRPr="00F7538A">
        <w:rPr>
          <w:rFonts w:ascii="Cambria" w:eastAsia="Times New Roman" w:hAnsi="Cambria" w:cs="Times New Roman"/>
          <w:lang w:eastAsia="hu-HU"/>
        </w:rPr>
        <w:t>kategóriákban  korcsoportonként</w:t>
      </w:r>
      <w:proofErr w:type="gramEnd"/>
      <w:r w:rsidRPr="00F7538A">
        <w:rPr>
          <w:rFonts w:ascii="Cambria" w:eastAsia="Times New Roman" w:hAnsi="Cambria" w:cs="Times New Roman"/>
          <w:lang w:eastAsia="hu-HU"/>
        </w:rPr>
        <w:t xml:space="preserve"> hirdet győzteseket. </w:t>
      </w:r>
      <w:r w:rsidRPr="00F7538A">
        <w:rPr>
          <w:rFonts w:ascii="Cambria" w:eastAsia="Times New Roman" w:hAnsi="Cambria" w:cs="Times New Roman"/>
          <w:b/>
          <w:lang w:eastAsia="hu-HU"/>
        </w:rPr>
        <w:t xml:space="preserve">A legsikeresebb művek alkotóit a minisztériumok és a támogatók által felajánlott díjakkal jutalmazzuk. </w:t>
      </w:r>
      <w:r w:rsidRPr="00F7538A">
        <w:rPr>
          <w:rFonts w:ascii="Cambria" w:eastAsia="Times New Roman" w:hAnsi="Cambria" w:cs="Times New Roman"/>
          <w:lang w:eastAsia="hu-HU"/>
        </w:rPr>
        <w:t xml:space="preserve">A fődíjakon túl, a bírálóbizottság döntése alapján további értékes különdíjak, csoportos programlehetőségek találnak </w:t>
      </w:r>
      <w:r w:rsidR="002F5BF2">
        <w:rPr>
          <w:rFonts w:ascii="Cambria" w:eastAsia="Times New Roman" w:hAnsi="Cambria" w:cs="Times New Roman"/>
          <w:lang w:eastAsia="hu-HU"/>
        </w:rPr>
        <w:t xml:space="preserve">majd </w:t>
      </w:r>
      <w:r w:rsidRPr="00F7538A">
        <w:rPr>
          <w:rFonts w:ascii="Cambria" w:eastAsia="Times New Roman" w:hAnsi="Cambria" w:cs="Times New Roman"/>
          <w:lang w:eastAsia="hu-HU"/>
        </w:rPr>
        <w:t xml:space="preserve">gazdára. </w:t>
      </w: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u-HU"/>
        </w:rPr>
      </w:pP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lang w:eastAsia="hu-HU"/>
        </w:rPr>
      </w:pPr>
      <w:r w:rsidRPr="00F7538A">
        <w:rPr>
          <w:rFonts w:ascii="Cambria" w:eastAsia="Times New Roman" w:hAnsi="Cambria" w:cs="Times New Roman"/>
          <w:lang w:eastAsia="hu-HU"/>
        </w:rPr>
        <w:t xml:space="preserve">Az eredményhirdetésre és a díjátadó ünnepségre az Európai </w:t>
      </w:r>
      <w:r w:rsidR="00247591">
        <w:rPr>
          <w:rFonts w:ascii="Cambria" w:eastAsia="Times New Roman" w:hAnsi="Cambria" w:cs="Times New Roman"/>
          <w:lang w:eastAsia="hu-HU"/>
        </w:rPr>
        <w:t>Mobilitási Hét ideje alatt (2018</w:t>
      </w:r>
      <w:r w:rsidRPr="00F7538A">
        <w:rPr>
          <w:rFonts w:ascii="Cambria" w:eastAsia="Times New Roman" w:hAnsi="Cambria" w:cs="Times New Roman"/>
          <w:lang w:eastAsia="hu-HU"/>
        </w:rPr>
        <w:t xml:space="preserve">. szeptember 16-22.) kerül sor. A rendezvény pontos időpontjáról, helyszínéről és további </w:t>
      </w:r>
      <w:bookmarkStart w:id="0" w:name="_GoBack"/>
      <w:r w:rsidRPr="00F7538A">
        <w:rPr>
          <w:rFonts w:ascii="Cambria" w:eastAsia="Times New Roman" w:hAnsi="Cambria" w:cs="Times New Roman"/>
          <w:lang w:eastAsia="hu-HU"/>
        </w:rPr>
        <w:lastRenderedPageBreak/>
        <w:t xml:space="preserve">részleteiről a díjazott alkotókat és a nevelési–oktatási intézményeket </w:t>
      </w:r>
      <w:r w:rsidR="002F5BF2">
        <w:rPr>
          <w:rFonts w:ascii="Cambria" w:eastAsia="Times New Roman" w:hAnsi="Cambria" w:cs="Times New Roman"/>
          <w:lang w:eastAsia="hu-HU"/>
        </w:rPr>
        <w:t xml:space="preserve">a későbbiekben </w:t>
      </w:r>
      <w:bookmarkEnd w:id="0"/>
      <w:r w:rsidRPr="00F7538A">
        <w:rPr>
          <w:rFonts w:ascii="Cambria" w:eastAsia="Times New Roman" w:hAnsi="Cambria" w:cs="Times New Roman"/>
          <w:lang w:eastAsia="hu-HU"/>
        </w:rPr>
        <w:t>tájékoztat</w:t>
      </w:r>
      <w:r w:rsidR="002F5BF2">
        <w:rPr>
          <w:rFonts w:ascii="Cambria" w:eastAsia="Times New Roman" w:hAnsi="Cambria" w:cs="Times New Roman"/>
          <w:lang w:eastAsia="hu-HU"/>
        </w:rPr>
        <w:t xml:space="preserve">ni fogjuk. </w:t>
      </w: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u-HU"/>
        </w:rPr>
      </w:pP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u-HU"/>
        </w:rPr>
      </w:pPr>
      <w:r w:rsidRPr="00F7538A">
        <w:rPr>
          <w:rFonts w:ascii="Cambria" w:eastAsia="Times New Roman" w:hAnsi="Cambria" w:cs="Times New Roman"/>
          <w:sz w:val="20"/>
          <w:szCs w:val="20"/>
          <w:lang w:eastAsia="hu-HU"/>
        </w:rPr>
        <w:t xml:space="preserve">A bírálóbizottság fenntartja magának a jogot, hogy a pályaművek értékelésekor, amennyiben egyes korcsoportoknál nem érkezik megfelelő számú pályamű, korosztályokat és kategóriákat összevonjon, vagy más díjazási módokat állapítson meg. </w:t>
      </w: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u-HU"/>
        </w:rPr>
      </w:pP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hu-HU"/>
        </w:rPr>
      </w:pPr>
      <w:r w:rsidRPr="00F7538A">
        <w:rPr>
          <w:rFonts w:ascii="Cambria" w:eastAsia="Times New Roman" w:hAnsi="Cambria" w:cs="Times New Roman"/>
          <w:sz w:val="20"/>
          <w:szCs w:val="20"/>
          <w:lang w:eastAsia="hu-HU"/>
        </w:rPr>
        <w:t xml:space="preserve">A legjobb alkotásokból a pályázat kiírói kiállítást rendezhetnek. </w:t>
      </w:r>
      <w:r w:rsidRPr="00F7538A">
        <w:rPr>
          <w:rFonts w:ascii="Cambria" w:eastAsia="Times New Roman" w:hAnsi="Cambria" w:cs="Times New Roman"/>
          <w:b/>
          <w:sz w:val="20"/>
          <w:szCs w:val="20"/>
          <w:lang w:eastAsia="hu-HU"/>
        </w:rPr>
        <w:t xml:space="preserve">A pályázat beküldésével a pályázó vagy kiskorú pályázó esetén annak törvényes képviselője hozzájárul ahhoz, hogy a pályamű nyilvánosság előtt, a Nemzeti Fejlesztési Minisztérium internetes felületein, kiadványaiban megjelenjen az alkotó nevének és életkorának feltüntetésével. </w:t>
      </w: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u-HU"/>
        </w:rPr>
      </w:pP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u-HU"/>
        </w:rPr>
      </w:pPr>
      <w:r w:rsidRPr="00F7538A">
        <w:rPr>
          <w:rFonts w:ascii="Cambria" w:eastAsia="Times New Roman" w:hAnsi="Cambria" w:cs="Times New Roman"/>
          <w:sz w:val="20"/>
          <w:szCs w:val="20"/>
          <w:lang w:eastAsia="hu-HU"/>
        </w:rPr>
        <w:t>A beérkezett alkotásokat nem küldjük vissza. Előzetes egyeztetés után az</w:t>
      </w:r>
      <w:r w:rsidR="00247591">
        <w:rPr>
          <w:rFonts w:ascii="Cambria" w:eastAsia="Times New Roman" w:hAnsi="Cambria" w:cs="Times New Roman"/>
          <w:sz w:val="20"/>
          <w:szCs w:val="20"/>
          <w:lang w:eastAsia="hu-HU"/>
        </w:rPr>
        <w:t xml:space="preserve"> eredményhirdetést követően 2018</w:t>
      </w:r>
      <w:r w:rsidRPr="00F7538A">
        <w:rPr>
          <w:rFonts w:ascii="Cambria" w:eastAsia="Times New Roman" w:hAnsi="Cambria" w:cs="Times New Roman"/>
          <w:sz w:val="20"/>
          <w:szCs w:val="20"/>
          <w:lang w:eastAsia="hu-HU"/>
        </w:rPr>
        <w:t>. november 30-ig átvehetők a</w:t>
      </w:r>
      <w:r w:rsidR="001E03F3">
        <w:rPr>
          <w:rFonts w:ascii="Cambria" w:eastAsia="Times New Roman" w:hAnsi="Cambria" w:cs="Times New Roman"/>
          <w:sz w:val="20"/>
          <w:szCs w:val="20"/>
          <w:lang w:eastAsia="hu-HU"/>
        </w:rPr>
        <w:t xml:space="preserve">z Innovációs és Technológiai </w:t>
      </w:r>
      <w:r w:rsidR="00247591">
        <w:rPr>
          <w:rFonts w:ascii="Cambria" w:eastAsia="Times New Roman" w:hAnsi="Cambria" w:cs="Times New Roman"/>
          <w:sz w:val="20"/>
          <w:szCs w:val="20"/>
          <w:lang w:eastAsia="hu-HU"/>
        </w:rPr>
        <w:t>Minisztérium Gépjármű-közlekedési és Vasúti Főosztályán</w:t>
      </w:r>
      <w:r w:rsidRPr="00F7538A">
        <w:rPr>
          <w:rFonts w:ascii="Cambria" w:eastAsia="Times New Roman" w:hAnsi="Cambria" w:cs="Times New Roman"/>
          <w:sz w:val="20"/>
          <w:szCs w:val="20"/>
          <w:lang w:eastAsia="hu-HU"/>
        </w:rPr>
        <w:t xml:space="preserve"> (Budapest I</w:t>
      </w:r>
      <w:r w:rsidR="00247591">
        <w:rPr>
          <w:rFonts w:ascii="Cambria" w:eastAsia="Times New Roman" w:hAnsi="Cambria" w:cs="Times New Roman"/>
          <w:sz w:val="20"/>
          <w:szCs w:val="20"/>
          <w:lang w:eastAsia="hu-HU"/>
        </w:rPr>
        <w:t>II</w:t>
      </w:r>
      <w:r w:rsidRPr="00F7538A">
        <w:rPr>
          <w:rFonts w:ascii="Cambria" w:eastAsia="Times New Roman" w:hAnsi="Cambria" w:cs="Times New Roman"/>
          <w:sz w:val="20"/>
          <w:szCs w:val="20"/>
          <w:lang w:eastAsia="hu-HU"/>
        </w:rPr>
        <w:t>. kerület,</w:t>
      </w:r>
      <w:r w:rsidR="00247591">
        <w:rPr>
          <w:rFonts w:ascii="Cambria" w:eastAsia="Times New Roman" w:hAnsi="Cambria" w:cs="Times New Roman"/>
          <w:sz w:val="20"/>
          <w:szCs w:val="20"/>
          <w:lang w:eastAsia="hu-HU"/>
        </w:rPr>
        <w:t xml:space="preserve"> Árpád fejedelem útja 79.</w:t>
      </w:r>
      <w:r w:rsidRPr="00F7538A">
        <w:rPr>
          <w:rFonts w:ascii="Cambria" w:eastAsia="Times New Roman" w:hAnsi="Cambria" w:cs="Times New Roman"/>
          <w:sz w:val="20"/>
          <w:szCs w:val="20"/>
          <w:lang w:eastAsia="hu-HU"/>
        </w:rPr>
        <w:t>).</w:t>
      </w:r>
    </w:p>
    <w:p w:rsidR="00F7538A" w:rsidRP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hu-HU"/>
        </w:rPr>
      </w:pPr>
    </w:p>
    <w:p w:rsidR="00F7538A" w:rsidRDefault="00F7538A" w:rsidP="00F7538A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hu-HU"/>
        </w:rPr>
      </w:pPr>
      <w:r w:rsidRPr="00F7538A">
        <w:rPr>
          <w:rFonts w:ascii="Cambria" w:eastAsia="Times New Roman" w:hAnsi="Cambria" w:cs="Times New Roman"/>
          <w:b/>
          <w:lang w:eastAsia="hu-HU"/>
        </w:rPr>
        <w:t xml:space="preserve">A pályázat koordinátorainak elérhetősége és további információk a </w:t>
      </w:r>
      <w:hyperlink r:id="rId13" w:history="1">
        <w:r w:rsidRPr="00F7538A">
          <w:rPr>
            <w:rFonts w:ascii="Cambria" w:eastAsia="Times New Roman" w:hAnsi="Cambria" w:cs="Times New Roman"/>
            <w:b/>
            <w:color w:val="0000FF"/>
            <w:u w:val="single"/>
            <w:lang w:eastAsia="hu-HU"/>
          </w:rPr>
          <w:t>www.emh.kormany.hu</w:t>
        </w:r>
      </w:hyperlink>
      <w:r w:rsidRPr="00F7538A">
        <w:rPr>
          <w:rFonts w:ascii="Cambria" w:eastAsia="Times New Roman" w:hAnsi="Cambria" w:cs="Times New Roman"/>
          <w:b/>
          <w:lang w:eastAsia="hu-HU"/>
        </w:rPr>
        <w:t xml:space="preserve"> weboldalon találhatóak. </w:t>
      </w:r>
    </w:p>
    <w:p w:rsidR="007E6F7C" w:rsidRDefault="007E6F7C" w:rsidP="00F7538A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hu-HU"/>
        </w:rPr>
      </w:pPr>
    </w:p>
    <w:p w:rsidR="007E6F7C" w:rsidRDefault="00BA5809" w:rsidP="00F7538A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hu-HU"/>
        </w:rPr>
      </w:pPr>
      <w:r>
        <w:rPr>
          <w:rFonts w:ascii="Cambria" w:eastAsia="Times New Roman" w:hAnsi="Cambria" w:cs="Times New Roman"/>
          <w:noProof/>
          <w:lang w:eastAsia="hu-HU"/>
        </w:rPr>
        <w:drawing>
          <wp:anchor distT="0" distB="0" distL="114300" distR="114300" simplePos="0" relativeHeight="251665408" behindDoc="1" locked="0" layoutInCell="1" allowOverlap="1" wp14:anchorId="08886414" wp14:editId="73740CE2">
            <wp:simplePos x="0" y="0"/>
            <wp:positionH relativeFrom="column">
              <wp:posOffset>-66675</wp:posOffset>
            </wp:positionH>
            <wp:positionV relativeFrom="paragraph">
              <wp:posOffset>93345</wp:posOffset>
            </wp:positionV>
            <wp:extent cx="1199515" cy="1199515"/>
            <wp:effectExtent l="0" t="0" r="635" b="635"/>
            <wp:wrapNone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-Taxi_connected-30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PrChange w:id="1" w:author="Windows-felhasználó" w:date="2018-05-24T09:32:00Z">
          <w:tblPr>
            <w:tblStyle w:val="Rcsostblza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2039"/>
        <w:gridCol w:w="2976"/>
        <w:gridCol w:w="2040"/>
        <w:gridCol w:w="2233"/>
        <w:tblGridChange w:id="2">
          <w:tblGrid>
            <w:gridCol w:w="2039"/>
            <w:gridCol w:w="2976"/>
            <w:gridCol w:w="2040"/>
            <w:gridCol w:w="2233"/>
          </w:tblGrid>
        </w:tblGridChange>
      </w:tblGrid>
      <w:tr w:rsidR="007E6F7C" w:rsidTr="00BB06D0">
        <w:trPr>
          <w:trHeight w:val="1567"/>
          <w:trPrChange w:id="3" w:author="Windows-felhasználó" w:date="2018-05-24T09:32:00Z">
            <w:trPr>
              <w:trHeight w:val="1567"/>
            </w:trPr>
          </w:trPrChange>
        </w:trPr>
        <w:tc>
          <w:tcPr>
            <w:tcW w:w="2039" w:type="dxa"/>
            <w:tcPrChange w:id="4" w:author="Windows-felhasználó" w:date="2018-05-24T09:32:00Z">
              <w:tcPr>
                <w:tcW w:w="2303" w:type="dxa"/>
              </w:tcPr>
            </w:tcPrChange>
          </w:tcPr>
          <w:p w:rsidR="007E6F7C" w:rsidRDefault="007E6F7C" w:rsidP="00F7538A">
            <w:pPr>
              <w:jc w:val="both"/>
              <w:rPr>
                <w:rFonts w:ascii="Cambria" w:eastAsia="Times New Roman" w:hAnsi="Cambria" w:cs="Times New Roman"/>
                <w:lang w:eastAsia="hu-HU"/>
              </w:rPr>
            </w:pPr>
          </w:p>
        </w:tc>
        <w:tc>
          <w:tcPr>
            <w:tcW w:w="2976" w:type="dxa"/>
            <w:tcPrChange w:id="5" w:author="Windows-felhasználó" w:date="2018-05-24T09:32:00Z">
              <w:tcPr>
                <w:tcW w:w="2303" w:type="dxa"/>
              </w:tcPr>
            </w:tcPrChange>
          </w:tcPr>
          <w:p w:rsidR="007E6F7C" w:rsidRDefault="007E6F7C" w:rsidP="00F7538A">
            <w:pPr>
              <w:jc w:val="both"/>
              <w:rPr>
                <w:rFonts w:ascii="Cambria" w:eastAsia="Times New Roman" w:hAnsi="Cambria" w:cs="Times New Roman"/>
                <w:lang w:eastAsia="hu-HU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66432" behindDoc="1" locked="0" layoutInCell="1" allowOverlap="1" wp14:anchorId="461F2E17" wp14:editId="35380917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325120</wp:posOffset>
                  </wp:positionV>
                  <wp:extent cx="1750060" cy="1009015"/>
                  <wp:effectExtent l="0" t="0" r="2540" b="635"/>
                  <wp:wrapTight wrapText="bothSides">
                    <wp:wrapPolygon edited="0">
                      <wp:start x="0" y="0"/>
                      <wp:lineTo x="0" y="21206"/>
                      <wp:lineTo x="21396" y="21206"/>
                      <wp:lineTo x="21396" y="0"/>
                      <wp:lineTo x="0" y="0"/>
                    </wp:wrapPolygon>
                  </wp:wrapTight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-Tram-Train-connected-300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060" cy="1009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40" w:type="dxa"/>
            <w:tcPrChange w:id="6" w:author="Windows-felhasználó" w:date="2018-05-24T09:32:00Z">
              <w:tcPr>
                <w:tcW w:w="2303" w:type="dxa"/>
              </w:tcPr>
            </w:tcPrChange>
          </w:tcPr>
          <w:p w:rsidR="00BA5809" w:rsidRDefault="00BA5809" w:rsidP="00F7538A">
            <w:pPr>
              <w:jc w:val="both"/>
              <w:rPr>
                <w:rFonts w:ascii="Cambria" w:eastAsia="Times New Roman" w:hAnsi="Cambria" w:cs="Times New Roman"/>
                <w:lang w:eastAsia="hu-HU"/>
              </w:rPr>
            </w:pPr>
          </w:p>
          <w:p w:rsidR="00BA5809" w:rsidRDefault="00BA5809" w:rsidP="00F7538A">
            <w:pPr>
              <w:jc w:val="both"/>
              <w:rPr>
                <w:rFonts w:ascii="Cambria" w:eastAsia="Times New Roman" w:hAnsi="Cambria" w:cs="Times New Roman"/>
                <w:lang w:eastAsia="hu-HU"/>
              </w:rPr>
            </w:pPr>
          </w:p>
          <w:p w:rsidR="00BA5809" w:rsidRDefault="00BA5809" w:rsidP="00F7538A">
            <w:pPr>
              <w:jc w:val="both"/>
              <w:rPr>
                <w:rFonts w:ascii="Cambria" w:eastAsia="Times New Roman" w:hAnsi="Cambria" w:cs="Times New Roman"/>
                <w:lang w:eastAsia="hu-HU"/>
              </w:rPr>
            </w:pPr>
          </w:p>
          <w:p w:rsidR="00BA5809" w:rsidRDefault="00BA5809" w:rsidP="00F7538A">
            <w:pPr>
              <w:jc w:val="both"/>
              <w:rPr>
                <w:rFonts w:ascii="Cambria" w:eastAsia="Times New Roman" w:hAnsi="Cambria" w:cs="Times New Roman"/>
                <w:lang w:eastAsia="hu-HU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67456" behindDoc="1" locked="0" layoutInCell="1" allowOverlap="1" wp14:anchorId="41C17DF0" wp14:editId="37093E13">
                  <wp:simplePos x="0" y="0"/>
                  <wp:positionH relativeFrom="column">
                    <wp:posOffset>640715</wp:posOffset>
                  </wp:positionH>
                  <wp:positionV relativeFrom="paragraph">
                    <wp:posOffset>118745</wp:posOffset>
                  </wp:positionV>
                  <wp:extent cx="789940" cy="789940"/>
                  <wp:effectExtent l="0" t="0" r="0" b="0"/>
                  <wp:wrapNone/>
                  <wp:docPr id="14" name="Kép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9-Moped-connected-300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940" cy="789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A5809" w:rsidRDefault="00BA5809" w:rsidP="00F7538A">
            <w:pPr>
              <w:jc w:val="both"/>
              <w:rPr>
                <w:rFonts w:ascii="Cambria" w:eastAsia="Times New Roman" w:hAnsi="Cambria" w:cs="Times New Roman"/>
                <w:lang w:eastAsia="hu-HU"/>
              </w:rPr>
            </w:pPr>
          </w:p>
          <w:p w:rsidR="00BA5809" w:rsidRDefault="00BA5809" w:rsidP="00F7538A">
            <w:pPr>
              <w:jc w:val="both"/>
              <w:rPr>
                <w:rFonts w:ascii="Cambria" w:eastAsia="Times New Roman" w:hAnsi="Cambria" w:cs="Times New Roman"/>
                <w:lang w:eastAsia="hu-HU"/>
              </w:rPr>
            </w:pPr>
          </w:p>
          <w:p w:rsidR="00BA5809" w:rsidRDefault="00BA5809" w:rsidP="00F7538A">
            <w:pPr>
              <w:jc w:val="both"/>
              <w:rPr>
                <w:rFonts w:ascii="Cambria" w:eastAsia="Times New Roman" w:hAnsi="Cambria" w:cs="Times New Roman"/>
                <w:lang w:eastAsia="hu-HU"/>
              </w:rPr>
            </w:pPr>
          </w:p>
          <w:p w:rsidR="007E6F7C" w:rsidRDefault="00BA5809" w:rsidP="00F7538A">
            <w:pPr>
              <w:jc w:val="both"/>
              <w:rPr>
                <w:rFonts w:ascii="Cambria" w:eastAsia="Times New Roman" w:hAnsi="Cambria" w:cs="Times New Roman"/>
                <w:lang w:eastAsia="hu-HU"/>
              </w:rPr>
            </w:pPr>
            <w:r>
              <w:rPr>
                <w:rFonts w:ascii="Cambria" w:eastAsia="Times New Roman" w:hAnsi="Cambria" w:cs="Times New Roman"/>
                <w:lang w:eastAsia="hu-HU"/>
              </w:rPr>
              <w:t xml:space="preserve">   </w:t>
            </w:r>
          </w:p>
        </w:tc>
        <w:tc>
          <w:tcPr>
            <w:tcW w:w="2233" w:type="dxa"/>
            <w:tcPrChange w:id="7" w:author="Windows-felhasználó" w:date="2018-05-24T09:32:00Z">
              <w:tcPr>
                <w:tcW w:w="2303" w:type="dxa"/>
              </w:tcPr>
            </w:tcPrChange>
          </w:tcPr>
          <w:p w:rsidR="007E6F7C" w:rsidRDefault="00BA5809" w:rsidP="00F7538A">
            <w:pPr>
              <w:jc w:val="both"/>
              <w:rPr>
                <w:rFonts w:ascii="Cambria" w:eastAsia="Times New Roman" w:hAnsi="Cambria" w:cs="Times New Roman"/>
                <w:lang w:eastAsia="hu-HU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64384" behindDoc="1" locked="0" layoutInCell="1" allowOverlap="1" wp14:anchorId="6CC5A49C" wp14:editId="7548ECB4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20320</wp:posOffset>
                  </wp:positionV>
                  <wp:extent cx="970915" cy="590550"/>
                  <wp:effectExtent l="0" t="0" r="635" b="0"/>
                  <wp:wrapTight wrapText="bothSides">
                    <wp:wrapPolygon edited="0">
                      <wp:start x="0" y="0"/>
                      <wp:lineTo x="0" y="20903"/>
                      <wp:lineTo x="21190" y="20903"/>
                      <wp:lineTo x="21190" y="0"/>
                      <wp:lineTo x="0" y="0"/>
                    </wp:wrapPolygon>
                  </wp:wrapTight>
                  <wp:docPr id="11" name="Kép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8-CargoBiker_Blue-connected-300_0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91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76FC2" w:rsidRDefault="00B76FC2" w:rsidP="00247591">
      <w:pPr>
        <w:spacing w:after="0" w:line="240" w:lineRule="auto"/>
        <w:jc w:val="both"/>
      </w:pPr>
    </w:p>
    <w:sectPr w:rsidR="00B76FC2" w:rsidSect="00F7538A">
      <w:headerReference w:type="default" r:id="rId18"/>
      <w:footerReference w:type="default" r:id="rId19"/>
      <w:pgSz w:w="11906" w:h="16838"/>
      <w:pgMar w:top="993" w:right="1417" w:bottom="1134" w:left="1417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957" w:rsidRDefault="00AB6957">
      <w:pPr>
        <w:spacing w:after="0" w:line="240" w:lineRule="auto"/>
      </w:pPr>
      <w:r>
        <w:separator/>
      </w:r>
    </w:p>
  </w:endnote>
  <w:endnote w:type="continuationSeparator" w:id="0">
    <w:p w:rsidR="00AB6957" w:rsidRDefault="00AB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E5B" w:rsidRDefault="00F7538A" w:rsidP="007C66BF">
    <w:pPr>
      <w:pStyle w:val="llb"/>
    </w:pPr>
    <w:r>
      <w:rPr>
        <w:noProof/>
      </w:rPr>
      <w:drawing>
        <wp:inline distT="0" distB="0" distL="0" distR="0" wp14:anchorId="18E5C3C5" wp14:editId="41942805">
          <wp:extent cx="4472305" cy="961390"/>
          <wp:effectExtent l="0" t="0" r="4445" b="0"/>
          <wp:docPr id="1" name="Kép 1" descr="head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230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957" w:rsidRDefault="00AB6957">
      <w:pPr>
        <w:spacing w:after="0" w:line="240" w:lineRule="auto"/>
      </w:pPr>
      <w:r>
        <w:separator/>
      </w:r>
    </w:p>
  </w:footnote>
  <w:footnote w:type="continuationSeparator" w:id="0">
    <w:p w:rsidR="00AB6957" w:rsidRDefault="00AB6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E5B" w:rsidRDefault="00BB06D0" w:rsidP="00AA01B2">
    <w:pPr>
      <w:pStyle w:val="lfej"/>
      <w:jc w:val="center"/>
    </w:pPr>
  </w:p>
  <w:p w:rsidR="007C66BF" w:rsidRDefault="00BB06D0" w:rsidP="00AA01B2">
    <w:pPr>
      <w:pStyle w:val="lfej"/>
      <w:jc w:val="center"/>
    </w:pPr>
  </w:p>
  <w:p w:rsidR="007C66BF" w:rsidRDefault="00BB06D0" w:rsidP="00AA01B2">
    <w:pPr>
      <w:pStyle w:val="lfej"/>
      <w:jc w:val="center"/>
    </w:pPr>
  </w:p>
  <w:p w:rsidR="007C66BF" w:rsidRDefault="00BB06D0" w:rsidP="00AA01B2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34CCF"/>
    <w:multiLevelType w:val="hybridMultilevel"/>
    <w:tmpl w:val="122EAD9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1623D"/>
    <w:multiLevelType w:val="hybridMultilevel"/>
    <w:tmpl w:val="EEC6BD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3612E"/>
    <w:multiLevelType w:val="hybridMultilevel"/>
    <w:tmpl w:val="C3B0C2AC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-felhasználó">
    <w15:presenceInfo w15:providerId="None" w15:userId="Windows-felhasznál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38A"/>
    <w:rsid w:val="00034C54"/>
    <w:rsid w:val="00057D7B"/>
    <w:rsid w:val="00122BB8"/>
    <w:rsid w:val="001444EF"/>
    <w:rsid w:val="00192CB1"/>
    <w:rsid w:val="001A67CA"/>
    <w:rsid w:val="001E03F3"/>
    <w:rsid w:val="002212FE"/>
    <w:rsid w:val="00247591"/>
    <w:rsid w:val="002510A8"/>
    <w:rsid w:val="002B1C22"/>
    <w:rsid w:val="002D71CC"/>
    <w:rsid w:val="002F5BF2"/>
    <w:rsid w:val="003D47EA"/>
    <w:rsid w:val="00430914"/>
    <w:rsid w:val="00440010"/>
    <w:rsid w:val="00490441"/>
    <w:rsid w:val="00490BFC"/>
    <w:rsid w:val="004B00D9"/>
    <w:rsid w:val="004B080D"/>
    <w:rsid w:val="004C364A"/>
    <w:rsid w:val="004D3A55"/>
    <w:rsid w:val="005B45F1"/>
    <w:rsid w:val="00652D9E"/>
    <w:rsid w:val="00692CFA"/>
    <w:rsid w:val="006B5CA9"/>
    <w:rsid w:val="007034FC"/>
    <w:rsid w:val="00780FB7"/>
    <w:rsid w:val="00782A5B"/>
    <w:rsid w:val="007831AF"/>
    <w:rsid w:val="007A4C94"/>
    <w:rsid w:val="007D7C99"/>
    <w:rsid w:val="007E6F7C"/>
    <w:rsid w:val="00872A76"/>
    <w:rsid w:val="008C2879"/>
    <w:rsid w:val="0099274A"/>
    <w:rsid w:val="00A22529"/>
    <w:rsid w:val="00A74D68"/>
    <w:rsid w:val="00AB6957"/>
    <w:rsid w:val="00B549BD"/>
    <w:rsid w:val="00B76FC2"/>
    <w:rsid w:val="00BA5809"/>
    <w:rsid w:val="00BB06D0"/>
    <w:rsid w:val="00BD6914"/>
    <w:rsid w:val="00C6715D"/>
    <w:rsid w:val="00D32D2C"/>
    <w:rsid w:val="00F7538A"/>
    <w:rsid w:val="00FC4DB6"/>
    <w:rsid w:val="00FE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33BBC-ED0D-40B2-9B67-C499EFA1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7538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F7538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F7538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F7538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5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538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7E6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7">
    <w:name w:val="CharAttribute7"/>
    <w:rsid w:val="004D3A55"/>
    <w:rPr>
      <w:rFonts w:ascii="Arial" w:eastAsia="Times New Roman" w:hAnsi="Arial" w:cs="Arial" w:hint="default"/>
    </w:rPr>
  </w:style>
  <w:style w:type="character" w:styleId="Hiperhivatkozs">
    <w:name w:val="Hyperlink"/>
    <w:basedOn w:val="Bekezdsalapbettpusa"/>
    <w:uiPriority w:val="99"/>
    <w:unhideWhenUsed/>
    <w:rsid w:val="001E03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mh.kormany.h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image" Target="media/image1.jpeg"/><Relationship Id="rId12" Type="http://schemas.openxmlformats.org/officeDocument/2006/relationships/hyperlink" Target="mailto:emhfotopalyazat@nfm.gov.hu" TargetMode="External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805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Szabolcs</dc:creator>
  <cp:lastModifiedBy>Windows-felhasználó</cp:lastModifiedBy>
  <cp:revision>4</cp:revision>
  <cp:lastPrinted>2017-08-02T08:00:00Z</cp:lastPrinted>
  <dcterms:created xsi:type="dcterms:W3CDTF">2018-05-22T10:40:00Z</dcterms:created>
  <dcterms:modified xsi:type="dcterms:W3CDTF">2018-05-24T07:34:00Z</dcterms:modified>
</cp:coreProperties>
</file>