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E59" w:rsidRPr="00327CC1" w:rsidRDefault="00E57E59" w:rsidP="00E57E59">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rsidR="00E57E59" w:rsidRPr="00327CC1" w:rsidRDefault="00E57E59" w:rsidP="00E57E59">
      <w:pPr>
        <w:jc w:val="both"/>
        <w:rPr>
          <w:rFonts w:ascii="Arial" w:hAnsi="Arial" w:cs="Arial"/>
          <w:b/>
          <w:bCs/>
        </w:rPr>
      </w:pPr>
    </w:p>
    <w:p w:rsidR="00E57E59" w:rsidRPr="00283B76" w:rsidRDefault="00E57E59" w:rsidP="00E57E59">
      <w:pPr>
        <w:jc w:val="center"/>
        <w:rPr>
          <w:rFonts w:ascii="Arial" w:hAnsi="Arial" w:cs="Arial"/>
          <w:b/>
          <w:bCs/>
        </w:rPr>
      </w:pPr>
      <w:r>
        <w:rPr>
          <w:rFonts w:ascii="Arial" w:hAnsi="Arial" w:cs="Arial"/>
          <w:b/>
          <w:bCs/>
        </w:rPr>
        <w:t>Hajdúhadház Város Önkormányzata</w:t>
      </w:r>
      <w:r w:rsidRPr="00283B76">
        <w:rPr>
          <w:rFonts w:ascii="Arial" w:hAnsi="Arial" w:cs="Arial"/>
          <w:b/>
          <w:bCs/>
        </w:rPr>
        <w:t xml:space="preserve"> az Emberi Erőforrások Minisztériumával </w:t>
      </w:r>
    </w:p>
    <w:p w:rsidR="00E57E59" w:rsidRPr="00283B76" w:rsidRDefault="00E57E59" w:rsidP="00E57E59">
      <w:pPr>
        <w:jc w:val="center"/>
        <w:rPr>
          <w:rFonts w:ascii="Arial" w:hAnsi="Arial" w:cs="Arial"/>
          <w:b/>
          <w:bCs/>
        </w:rPr>
      </w:pPr>
      <w:r>
        <w:rPr>
          <w:rFonts w:ascii="Arial" w:hAnsi="Arial" w:cs="Arial"/>
          <w:b/>
          <w:bCs/>
        </w:rPr>
        <w:t>e</w:t>
      </w:r>
      <w:r w:rsidRPr="00283B76">
        <w:rPr>
          <w:rFonts w:ascii="Arial" w:hAnsi="Arial" w:cs="Arial"/>
          <w:b/>
          <w:bCs/>
        </w:rPr>
        <w:t>gyüttműködve, az 51/2007. (III.</w:t>
      </w:r>
      <w:r>
        <w:rPr>
          <w:rFonts w:ascii="Arial" w:hAnsi="Arial" w:cs="Arial"/>
          <w:b/>
          <w:bCs/>
        </w:rPr>
        <w:t xml:space="preserve"> </w:t>
      </w:r>
      <w:r w:rsidRPr="00283B76">
        <w:rPr>
          <w:rFonts w:ascii="Arial" w:hAnsi="Arial" w:cs="Arial"/>
          <w:b/>
          <w:bCs/>
        </w:rPr>
        <w:t>26</w:t>
      </w:r>
      <w:r>
        <w:rPr>
          <w:rFonts w:ascii="Arial" w:hAnsi="Arial" w:cs="Arial"/>
          <w:b/>
          <w:bCs/>
        </w:rPr>
        <w:t>.</w:t>
      </w:r>
      <w:r w:rsidRPr="00283B76">
        <w:rPr>
          <w:rFonts w:ascii="Arial" w:hAnsi="Arial" w:cs="Arial"/>
          <w:b/>
          <w:bCs/>
        </w:rPr>
        <w:t>) Kormányrendelet alapján</w:t>
      </w:r>
      <w:r>
        <w:rPr>
          <w:rFonts w:ascii="Arial" w:hAnsi="Arial" w:cs="Arial"/>
          <w:b/>
          <w:bCs/>
        </w:rPr>
        <w:br/>
      </w:r>
      <w:r w:rsidRPr="00283B76">
        <w:rPr>
          <w:rFonts w:ascii="Arial" w:hAnsi="Arial" w:cs="Arial"/>
          <w:b/>
          <w:bCs/>
        </w:rPr>
        <w:t xml:space="preserve"> ezennel kiírja a 201</w:t>
      </w:r>
      <w:r w:rsidR="00435E1E">
        <w:rPr>
          <w:rFonts w:ascii="Arial" w:hAnsi="Arial" w:cs="Arial"/>
          <w:b/>
          <w:bCs/>
        </w:rPr>
        <w:t>8</w:t>
      </w:r>
      <w:bookmarkStart w:id="0" w:name="_GoBack"/>
      <w:bookmarkEnd w:id="0"/>
      <w:r w:rsidRPr="00283B76">
        <w:rPr>
          <w:rFonts w:ascii="Arial" w:hAnsi="Arial" w:cs="Arial"/>
          <w:b/>
          <w:bCs/>
        </w:rPr>
        <w:t xml:space="preserve">. évre </w:t>
      </w:r>
    </w:p>
    <w:p w:rsidR="00E57E59" w:rsidRPr="00327CC1" w:rsidRDefault="00E57E59" w:rsidP="00E57E59">
      <w:pPr>
        <w:jc w:val="center"/>
        <w:rPr>
          <w:rFonts w:ascii="Arial" w:hAnsi="Arial" w:cs="Arial"/>
          <w:b/>
          <w:bCs/>
        </w:rPr>
      </w:pPr>
      <w:r w:rsidRPr="00327CC1">
        <w:rPr>
          <w:rFonts w:ascii="Arial" w:hAnsi="Arial" w:cs="Arial"/>
          <w:b/>
          <w:bCs/>
        </w:rPr>
        <w:t xml:space="preserve">a </w:t>
      </w:r>
      <w:proofErr w:type="spellStart"/>
      <w:r w:rsidRPr="00327CC1">
        <w:rPr>
          <w:rFonts w:ascii="Arial" w:hAnsi="Arial" w:cs="Arial"/>
          <w:b/>
          <w:bCs/>
        </w:rPr>
        <w:t>Bursa</w:t>
      </w:r>
      <w:proofErr w:type="spellEnd"/>
      <w:r w:rsidRPr="00327CC1">
        <w:rPr>
          <w:rFonts w:ascii="Arial" w:hAnsi="Arial" w:cs="Arial"/>
          <w:b/>
          <w:bCs/>
        </w:rPr>
        <w:t xml:space="preserve"> Hungarica Felsőoktatási Önkormányzati Ösztöndíjpályázatot</w:t>
      </w:r>
    </w:p>
    <w:p w:rsidR="00E57E59" w:rsidRPr="00327CC1" w:rsidRDefault="00E57E59" w:rsidP="00E57E59">
      <w:pPr>
        <w:jc w:val="center"/>
        <w:rPr>
          <w:rFonts w:ascii="Arial" w:hAnsi="Arial" w:cs="Arial"/>
          <w:b/>
          <w:bCs/>
        </w:rPr>
      </w:pPr>
      <w:r w:rsidRPr="00327CC1">
        <w:rPr>
          <w:rFonts w:ascii="Arial" w:hAnsi="Arial" w:cs="Arial"/>
          <w:b/>
          <w:bCs/>
        </w:rPr>
        <w:t>felsőoktatási hallgatók számára</w:t>
      </w:r>
    </w:p>
    <w:p w:rsidR="00E57E59" w:rsidRDefault="00E57E59" w:rsidP="00E57E59">
      <w:pPr>
        <w:jc w:val="center"/>
        <w:rPr>
          <w:rFonts w:ascii="Arial" w:hAnsi="Arial" w:cs="Arial"/>
          <w:b/>
          <w:bCs/>
        </w:rPr>
      </w:pPr>
      <w:r w:rsidRPr="00327CC1">
        <w:rPr>
          <w:rFonts w:ascii="Arial" w:hAnsi="Arial" w:cs="Arial"/>
          <w:b/>
          <w:bCs/>
        </w:rPr>
        <w:t>a 201</w:t>
      </w:r>
      <w:r w:rsidR="00D45A2F">
        <w:rPr>
          <w:rFonts w:ascii="Arial" w:hAnsi="Arial" w:cs="Arial"/>
          <w:b/>
          <w:bCs/>
        </w:rPr>
        <w:t>7</w:t>
      </w:r>
      <w:r w:rsidRPr="00327CC1">
        <w:rPr>
          <w:rFonts w:ascii="Arial" w:hAnsi="Arial" w:cs="Arial"/>
          <w:b/>
          <w:bCs/>
        </w:rPr>
        <w:t>/201</w:t>
      </w:r>
      <w:r w:rsidR="00D45A2F">
        <w:rPr>
          <w:rFonts w:ascii="Arial" w:hAnsi="Arial" w:cs="Arial"/>
          <w:b/>
          <w:bCs/>
        </w:rPr>
        <w:t>8</w:t>
      </w:r>
      <w:r w:rsidRPr="00327CC1">
        <w:rPr>
          <w:rFonts w:ascii="Arial" w:hAnsi="Arial" w:cs="Arial"/>
          <w:b/>
          <w:bCs/>
        </w:rPr>
        <w:t>. tanév második és a 201</w:t>
      </w:r>
      <w:r w:rsidR="00D45A2F">
        <w:rPr>
          <w:rFonts w:ascii="Arial" w:hAnsi="Arial" w:cs="Arial"/>
          <w:b/>
          <w:bCs/>
        </w:rPr>
        <w:t>8</w:t>
      </w:r>
      <w:r w:rsidRPr="00327CC1">
        <w:rPr>
          <w:rFonts w:ascii="Arial" w:hAnsi="Arial" w:cs="Arial"/>
          <w:b/>
          <w:bCs/>
        </w:rPr>
        <w:t>/201</w:t>
      </w:r>
      <w:r w:rsidR="00D45A2F">
        <w:rPr>
          <w:rFonts w:ascii="Arial" w:hAnsi="Arial" w:cs="Arial"/>
          <w:b/>
          <w:bCs/>
        </w:rPr>
        <w:t>9</w:t>
      </w:r>
      <w:r w:rsidRPr="00327CC1">
        <w:rPr>
          <w:rFonts w:ascii="Arial" w:hAnsi="Arial" w:cs="Arial"/>
          <w:b/>
          <w:bCs/>
        </w:rPr>
        <w:t>. tanév első félévére vonatkozóan</w:t>
      </w:r>
      <w:r>
        <w:rPr>
          <w:rFonts w:ascii="Arial" w:hAnsi="Arial" w:cs="Arial"/>
          <w:b/>
          <w:bCs/>
        </w:rPr>
        <w:t>,</w:t>
      </w:r>
    </w:p>
    <w:p w:rsidR="00E57E59" w:rsidRDefault="00E57E59" w:rsidP="00E57E59">
      <w:pPr>
        <w:jc w:val="center"/>
        <w:rPr>
          <w:rFonts w:ascii="Arial" w:hAnsi="Arial" w:cs="Arial"/>
          <w:b/>
          <w:bCs/>
        </w:rPr>
      </w:pPr>
      <w:r>
        <w:rPr>
          <w:rFonts w:ascii="Arial" w:hAnsi="Arial" w:cs="Arial"/>
          <w:b/>
          <w:bCs/>
        </w:rPr>
        <w:t xml:space="preserve">összhangban </w:t>
      </w:r>
    </w:p>
    <w:p w:rsidR="00E57E59" w:rsidRDefault="00E57E59" w:rsidP="00E57E59">
      <w:pPr>
        <w:jc w:val="center"/>
        <w:rPr>
          <w:rFonts w:ascii="Arial" w:hAnsi="Arial" w:cs="Arial"/>
          <w:b/>
          <w:bCs/>
        </w:rPr>
      </w:pPr>
    </w:p>
    <w:p w:rsidR="00E57E59" w:rsidRPr="00436C2A" w:rsidRDefault="00E57E59" w:rsidP="00E57E59">
      <w:pPr>
        <w:pStyle w:val="Listaszerbekezds"/>
        <w:numPr>
          <w:ilvl w:val="0"/>
          <w:numId w:val="3"/>
        </w:numPr>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rsidR="00E57E59" w:rsidRPr="00436C2A" w:rsidRDefault="00E57E59" w:rsidP="00E57E59">
      <w:pPr>
        <w:pStyle w:val="Listaszerbekezds"/>
        <w:numPr>
          <w:ilvl w:val="0"/>
          <w:numId w:val="3"/>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rsidR="00E57E59" w:rsidRPr="00436C2A" w:rsidRDefault="00E57E59" w:rsidP="00E57E59">
      <w:pPr>
        <w:pStyle w:val="Listaszerbekezds"/>
        <w:numPr>
          <w:ilvl w:val="0"/>
          <w:numId w:val="3"/>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rsidR="00E57E59" w:rsidRPr="00436C2A" w:rsidRDefault="00E57E59" w:rsidP="00E57E59">
      <w:pPr>
        <w:pStyle w:val="Listaszerbekezds"/>
        <w:numPr>
          <w:ilvl w:val="0"/>
          <w:numId w:val="3"/>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rsidR="00E57E59" w:rsidRPr="00436C2A" w:rsidRDefault="00E57E59" w:rsidP="00E57E59">
      <w:pPr>
        <w:pStyle w:val="Listaszerbekezds"/>
        <w:numPr>
          <w:ilvl w:val="0"/>
          <w:numId w:val="3"/>
        </w:numPr>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rsidR="00E57E59" w:rsidRPr="00436C2A" w:rsidRDefault="00E57E59" w:rsidP="00E57E59">
      <w:pPr>
        <w:pStyle w:val="Listaszerbekezds"/>
        <w:numPr>
          <w:ilvl w:val="0"/>
          <w:numId w:val="3"/>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rsidR="00E57E59" w:rsidRDefault="00E57E59" w:rsidP="00E57E59">
      <w:pPr>
        <w:pStyle w:val="Listaszerbekezds"/>
        <w:numPr>
          <w:ilvl w:val="0"/>
          <w:numId w:val="3"/>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rsidR="00E57E59" w:rsidRPr="00843675" w:rsidRDefault="00E57E59" w:rsidP="00E57E59">
      <w:pPr>
        <w:pStyle w:val="Listaszerbekezds"/>
        <w:numPr>
          <w:ilvl w:val="0"/>
          <w:numId w:val="3"/>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rsidR="00E57E59" w:rsidRDefault="00E57E59" w:rsidP="00E57E59">
      <w:pPr>
        <w:pStyle w:val="Listaszerbekezds"/>
        <w:numPr>
          <w:ilvl w:val="0"/>
          <w:numId w:val="3"/>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rsidR="00E57E59" w:rsidRPr="0004561F" w:rsidRDefault="00E57E59" w:rsidP="00E57E59">
      <w:pPr>
        <w:pStyle w:val="Default"/>
        <w:spacing w:line="276" w:lineRule="auto"/>
        <w:jc w:val="center"/>
        <w:rPr>
          <w:rFonts w:ascii="Arial" w:hAnsi="Arial" w:cs="Arial"/>
          <w:color w:val="auto"/>
          <w:sz w:val="22"/>
          <w:szCs w:val="22"/>
        </w:rPr>
      </w:pPr>
      <w:r w:rsidRPr="0004561F">
        <w:rPr>
          <w:rFonts w:ascii="Arial" w:hAnsi="Arial" w:cs="Arial"/>
          <w:color w:val="auto"/>
          <w:sz w:val="22"/>
          <w:szCs w:val="22"/>
        </w:rPr>
        <w:t>vonatkozó rendelkezéseivel.</w:t>
      </w:r>
    </w:p>
    <w:p w:rsidR="00E57E59" w:rsidRPr="00327CC1" w:rsidRDefault="00E57E59" w:rsidP="00E57E59">
      <w:pPr>
        <w:jc w:val="center"/>
        <w:rPr>
          <w:rFonts w:ascii="Arial" w:hAnsi="Arial" w:cs="Arial"/>
          <w:b/>
          <w:bCs/>
        </w:rPr>
      </w:pPr>
    </w:p>
    <w:p w:rsidR="00E57E59" w:rsidRPr="00327CC1" w:rsidRDefault="00E57E59" w:rsidP="00E57E59">
      <w:pPr>
        <w:jc w:val="both"/>
        <w:rPr>
          <w:rFonts w:ascii="Arial" w:hAnsi="Arial" w:cs="Arial"/>
        </w:rPr>
      </w:pPr>
    </w:p>
    <w:p w:rsidR="00E57E59" w:rsidRDefault="00E57E59" w:rsidP="00E57E59">
      <w:pPr>
        <w:jc w:val="both"/>
        <w:rPr>
          <w:rFonts w:ascii="Arial" w:hAnsi="Arial" w:cs="Arial"/>
          <w:b/>
          <w:sz w:val="22"/>
          <w:szCs w:val="22"/>
        </w:rPr>
      </w:pPr>
      <w:r w:rsidRPr="00FD6AAE">
        <w:rPr>
          <w:rFonts w:ascii="Arial" w:hAnsi="Arial" w:cs="Arial"/>
          <w:b/>
          <w:sz w:val="22"/>
          <w:szCs w:val="22"/>
        </w:rPr>
        <w:t>1. A pályázat célja</w:t>
      </w:r>
    </w:p>
    <w:p w:rsidR="00E57E59" w:rsidRPr="00FD6AAE" w:rsidRDefault="00E57E59" w:rsidP="00E57E59">
      <w:pPr>
        <w:jc w:val="both"/>
        <w:rPr>
          <w:rFonts w:ascii="Arial" w:hAnsi="Arial" w:cs="Arial"/>
          <w:b/>
          <w:sz w:val="22"/>
          <w:szCs w:val="22"/>
        </w:rPr>
      </w:pPr>
    </w:p>
    <w:p w:rsidR="00E57E59" w:rsidRPr="00FD6AAE" w:rsidRDefault="00E57E59" w:rsidP="00E57E59">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Pr>
          <w:rFonts w:ascii="Arial" w:hAnsi="Arial" w:cs="Arial"/>
          <w:sz w:val="22"/>
          <w:szCs w:val="22"/>
        </w:rPr>
        <w:t>jal kapcsolatos</w:t>
      </w:r>
      <w:r w:rsidRPr="00FD6AAE">
        <w:rPr>
          <w:rFonts w:ascii="Arial" w:hAnsi="Arial" w:cs="Arial"/>
          <w:sz w:val="22"/>
          <w:szCs w:val="22"/>
        </w:rPr>
        <w:t xml:space="preserve"> pénzkezelési feladat</w:t>
      </w:r>
      <w:r>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rsidR="00E57E59" w:rsidRPr="00FD6AAE" w:rsidRDefault="00E57E59" w:rsidP="00E57E59">
      <w:pPr>
        <w:tabs>
          <w:tab w:val="num" w:pos="0"/>
        </w:tabs>
        <w:jc w:val="both"/>
        <w:rPr>
          <w:rFonts w:ascii="Arial" w:hAnsi="Arial" w:cs="Arial"/>
          <w:b/>
          <w:bCs/>
          <w:sz w:val="22"/>
          <w:szCs w:val="22"/>
          <w:lang w:eastAsia="en-US"/>
        </w:rPr>
      </w:pPr>
    </w:p>
    <w:p w:rsidR="00E57E59" w:rsidRPr="00FD6AAE" w:rsidRDefault="00E57E59" w:rsidP="00E57E59">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w:t>
      </w:r>
      <w:proofErr w:type="spellStart"/>
      <w:r w:rsidRPr="00FD6AAE">
        <w:rPr>
          <w:rFonts w:ascii="Arial" w:hAnsi="Arial" w:cs="Arial"/>
          <w:b/>
          <w:bCs/>
          <w:sz w:val="22"/>
          <w:szCs w:val="22"/>
          <w:lang w:eastAsia="en-US"/>
        </w:rPr>
        <w:t>hátteréül</w:t>
      </w:r>
      <w:proofErr w:type="spellEnd"/>
      <w:r w:rsidRPr="00FD6AAE">
        <w:rPr>
          <w:rFonts w:ascii="Arial" w:hAnsi="Arial" w:cs="Arial"/>
          <w:b/>
          <w:bCs/>
          <w:sz w:val="22"/>
          <w:szCs w:val="22"/>
          <w:lang w:eastAsia="en-US"/>
        </w:rPr>
        <w:t xml:space="preserve"> </w:t>
      </w:r>
      <w:r w:rsidRPr="00FD6AAE">
        <w:rPr>
          <w:rFonts w:ascii="Arial" w:hAnsi="Arial" w:cs="Arial"/>
          <w:b/>
          <w:bCs/>
          <w:i/>
          <w:sz w:val="22"/>
          <w:szCs w:val="22"/>
          <w:lang w:eastAsia="en-US"/>
        </w:rPr>
        <w:t>a felsőoktatásban részt vevő hallgatók juttatásairól és az általuk fizetendő egyes térítésekről szóló 51/2007. (III.</w:t>
      </w:r>
      <w:r>
        <w:rPr>
          <w:rFonts w:ascii="Arial" w:hAnsi="Arial" w:cs="Arial"/>
          <w:b/>
          <w:bCs/>
          <w:i/>
          <w:sz w:val="22"/>
          <w:szCs w:val="22"/>
          <w:lang w:eastAsia="en-US"/>
        </w:rPr>
        <w:t xml:space="preserve"> </w:t>
      </w:r>
      <w:r w:rsidRPr="00FD6AAE">
        <w:rPr>
          <w:rFonts w:ascii="Arial" w:hAnsi="Arial" w:cs="Arial"/>
          <w:b/>
          <w:bCs/>
          <w:i/>
          <w:sz w:val="22"/>
          <w:szCs w:val="22"/>
          <w:lang w:eastAsia="en-US"/>
        </w:rPr>
        <w:t xml:space="preserve">26.) Kormányrendelet </w:t>
      </w:r>
      <w:r>
        <w:rPr>
          <w:rFonts w:ascii="Arial" w:hAnsi="Arial" w:cs="Arial"/>
          <w:b/>
          <w:bCs/>
          <w:i/>
          <w:sz w:val="22"/>
          <w:szCs w:val="22"/>
          <w:lang w:eastAsia="en-US"/>
        </w:rPr>
        <w:t xml:space="preserve">és </w:t>
      </w:r>
      <w:r w:rsidRPr="003F04AD">
        <w:rPr>
          <w:rFonts w:ascii="Arial" w:hAnsi="Arial" w:cs="Arial"/>
          <w:b/>
          <w:bCs/>
          <w:i/>
          <w:sz w:val="22"/>
          <w:szCs w:val="22"/>
          <w:lang w:eastAsia="en-US"/>
        </w:rPr>
        <w:t xml:space="preserve">a nemzeti felsőoktatásról </w:t>
      </w:r>
      <w:r>
        <w:rPr>
          <w:rFonts w:ascii="Arial" w:hAnsi="Arial" w:cs="Arial"/>
          <w:b/>
          <w:bCs/>
          <w:i/>
          <w:sz w:val="22"/>
          <w:szCs w:val="22"/>
          <w:lang w:eastAsia="en-US"/>
        </w:rPr>
        <w:t xml:space="preserve">szóló </w:t>
      </w:r>
      <w:r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rsidR="00E57E59" w:rsidRPr="00FD6AAE" w:rsidRDefault="00E57E59" w:rsidP="00E57E59">
      <w:pPr>
        <w:jc w:val="both"/>
        <w:rPr>
          <w:rFonts w:ascii="Arial" w:hAnsi="Arial" w:cs="Arial"/>
          <w:sz w:val="22"/>
          <w:szCs w:val="22"/>
        </w:rPr>
      </w:pPr>
    </w:p>
    <w:p w:rsidR="00E57E59" w:rsidRPr="00FD6AAE" w:rsidRDefault="00E57E59" w:rsidP="00E57E59">
      <w:pPr>
        <w:jc w:val="both"/>
        <w:rPr>
          <w:rFonts w:ascii="Arial" w:hAnsi="Arial" w:cs="Arial"/>
          <w:b/>
          <w:sz w:val="22"/>
          <w:szCs w:val="22"/>
        </w:rPr>
      </w:pPr>
      <w:smartTag w:uri="urn:schemas-microsoft-com:office:smarttags" w:element="metricconverter">
        <w:smartTagPr>
          <w:attr w:name="ProductID" w:val="3.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rsidR="00E57E59" w:rsidRPr="00FD6AAE" w:rsidRDefault="00E57E59" w:rsidP="00E57E59">
      <w:pPr>
        <w:jc w:val="both"/>
        <w:rPr>
          <w:rFonts w:ascii="Arial" w:hAnsi="Arial" w:cs="Arial"/>
          <w:b/>
          <w:sz w:val="22"/>
          <w:szCs w:val="22"/>
        </w:rPr>
      </w:pPr>
    </w:p>
    <w:p w:rsidR="00E57E59" w:rsidRPr="00FD6AAE" w:rsidRDefault="00E57E59" w:rsidP="00E57E5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Pr>
          <w:rFonts w:ascii="Arial" w:hAnsi="Arial" w:cs="Arial"/>
          <w:sz w:val="22"/>
          <w:szCs w:val="22"/>
        </w:rPr>
        <w:t xml:space="preserve"> </w:t>
      </w:r>
      <w:r w:rsidRPr="00FD6AAE">
        <w:rPr>
          <w:rFonts w:ascii="Arial" w:hAnsi="Arial" w:cs="Arial"/>
          <w:sz w:val="22"/>
          <w:szCs w:val="22"/>
        </w:rPr>
        <w:t>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rsidR="00E57E59" w:rsidRPr="00FD6AAE" w:rsidRDefault="00E57E59" w:rsidP="00E57E59">
      <w:pPr>
        <w:jc w:val="both"/>
        <w:rPr>
          <w:rFonts w:ascii="Arial" w:hAnsi="Arial" w:cs="Arial"/>
          <w:b/>
          <w:sz w:val="22"/>
          <w:szCs w:val="22"/>
        </w:rPr>
      </w:pPr>
    </w:p>
    <w:p w:rsidR="00E57E59" w:rsidRPr="00FD6AAE" w:rsidRDefault="00E57E59" w:rsidP="00E57E59">
      <w:pPr>
        <w:spacing w:before="120"/>
        <w:jc w:val="both"/>
        <w:rPr>
          <w:rFonts w:ascii="Arial" w:hAnsi="Arial" w:cs="Arial"/>
          <w:iCs/>
          <w:sz w:val="22"/>
          <w:szCs w:val="22"/>
        </w:rPr>
      </w:pPr>
      <w:r w:rsidRPr="00FD6AAE">
        <w:rPr>
          <w:rFonts w:ascii="Arial" w:hAnsi="Arial" w:cs="Arial"/>
          <w:sz w:val="22"/>
          <w:szCs w:val="22"/>
        </w:rPr>
        <w:lastRenderedPageBreak/>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rsidR="00E57E59" w:rsidRPr="00FD6AAE" w:rsidRDefault="00E57E59" w:rsidP="00E57E59">
      <w:pPr>
        <w:jc w:val="both"/>
        <w:rPr>
          <w:rFonts w:ascii="Arial" w:hAnsi="Arial" w:cs="Arial"/>
          <w:i/>
          <w:sz w:val="22"/>
          <w:szCs w:val="22"/>
        </w:rPr>
      </w:pPr>
    </w:p>
    <w:p w:rsidR="00E57E59" w:rsidRPr="00FD6AAE" w:rsidRDefault="00E57E59" w:rsidP="00E57E59">
      <w:pPr>
        <w:jc w:val="both"/>
        <w:rPr>
          <w:rFonts w:ascii="Arial" w:hAnsi="Arial" w:cs="Arial"/>
          <w:i/>
          <w:sz w:val="22"/>
          <w:szCs w:val="22"/>
        </w:rPr>
      </w:pPr>
      <w:r w:rsidRPr="00FD6AAE">
        <w:rPr>
          <w:rFonts w:ascii="Arial" w:hAnsi="Arial" w:cs="Arial"/>
          <w:i/>
          <w:sz w:val="22"/>
          <w:szCs w:val="22"/>
        </w:rPr>
        <w:t>Az ösztöndíjra pályázhatnak a 201</w:t>
      </w:r>
      <w:r w:rsidR="00D45A2F">
        <w:rPr>
          <w:rFonts w:ascii="Arial" w:hAnsi="Arial" w:cs="Arial"/>
          <w:i/>
          <w:sz w:val="22"/>
          <w:szCs w:val="22"/>
        </w:rPr>
        <w:t>7</w:t>
      </w:r>
      <w:r w:rsidRPr="00FD6AAE">
        <w:rPr>
          <w:rFonts w:ascii="Arial" w:hAnsi="Arial" w:cs="Arial"/>
          <w:i/>
          <w:sz w:val="22"/>
          <w:szCs w:val="22"/>
        </w:rPr>
        <w:t xml:space="preserve"> szeptemberében felsőoktatási tanulmányaik utolsó évét megkezdő hallgatók is. Amennyiben az ösztöndíjas hallgatói jogviszonya 201</w:t>
      </w:r>
      <w:r w:rsidR="00D45A2F">
        <w:rPr>
          <w:rFonts w:ascii="Arial" w:hAnsi="Arial" w:cs="Arial"/>
          <w:i/>
          <w:sz w:val="22"/>
          <w:szCs w:val="22"/>
        </w:rPr>
        <w:t>8</w:t>
      </w:r>
      <w:r w:rsidRPr="00FD6AAE">
        <w:rPr>
          <w:rFonts w:ascii="Arial" w:hAnsi="Arial" w:cs="Arial"/>
          <w:i/>
          <w:sz w:val="22"/>
          <w:szCs w:val="22"/>
        </w:rPr>
        <w:t xml:space="preserve"> őszén már nem áll fenn, úgy a 201</w:t>
      </w:r>
      <w:r w:rsidR="00D45A2F">
        <w:rPr>
          <w:rFonts w:ascii="Arial" w:hAnsi="Arial" w:cs="Arial"/>
          <w:i/>
          <w:sz w:val="22"/>
          <w:szCs w:val="22"/>
        </w:rPr>
        <w:t>8</w:t>
      </w:r>
      <w:r w:rsidRPr="00FD6AAE">
        <w:rPr>
          <w:rFonts w:ascii="Arial" w:hAnsi="Arial" w:cs="Arial"/>
          <w:i/>
          <w:sz w:val="22"/>
          <w:szCs w:val="22"/>
        </w:rPr>
        <w:t>/201</w:t>
      </w:r>
      <w:r w:rsidR="00D45A2F">
        <w:rPr>
          <w:rFonts w:ascii="Arial" w:hAnsi="Arial" w:cs="Arial"/>
          <w:i/>
          <w:sz w:val="22"/>
          <w:szCs w:val="22"/>
        </w:rPr>
        <w:t>9</w:t>
      </w:r>
      <w:r w:rsidRPr="00FD6AAE">
        <w:rPr>
          <w:rFonts w:ascii="Arial" w:hAnsi="Arial" w:cs="Arial"/>
          <w:i/>
          <w:sz w:val="22"/>
          <w:szCs w:val="22"/>
        </w:rPr>
        <w:t>. tanév első félévére eső ösztöndíj már nem kerül folyósításra.</w:t>
      </w:r>
    </w:p>
    <w:p w:rsidR="00E57E59" w:rsidRPr="00FD6AAE" w:rsidRDefault="00E57E59" w:rsidP="00E57E59">
      <w:pPr>
        <w:jc w:val="both"/>
        <w:rPr>
          <w:rFonts w:ascii="Arial" w:hAnsi="Arial" w:cs="Arial"/>
          <w:i/>
          <w:snapToGrid w:val="0"/>
          <w:sz w:val="22"/>
          <w:szCs w:val="22"/>
        </w:rPr>
      </w:pPr>
    </w:p>
    <w:p w:rsidR="00E57E59" w:rsidRPr="00FD6AAE" w:rsidRDefault="00E57E59" w:rsidP="00E57E59">
      <w:pPr>
        <w:jc w:val="both"/>
        <w:rPr>
          <w:rFonts w:ascii="Arial" w:hAnsi="Arial" w:cs="Arial"/>
          <w:i/>
          <w:snapToGrid w:val="0"/>
          <w:sz w:val="22"/>
          <w:szCs w:val="22"/>
        </w:rPr>
      </w:pPr>
      <w:r w:rsidRPr="00FD6AAE">
        <w:rPr>
          <w:rFonts w:ascii="Arial" w:hAnsi="Arial" w:cs="Arial"/>
          <w:i/>
          <w:snapToGrid w:val="0"/>
          <w:sz w:val="22"/>
          <w:szCs w:val="22"/>
        </w:rPr>
        <w:t>Az ösztöndíjra pályázatot nyújthatnak be azok a hallgatók is, akiknek a hallgatói jogviszonya a felsőoktatási intézményben a pályázás időpontjában szünetel. Az ösztöndíj folyósításának feltétele, hogy a 201</w:t>
      </w:r>
      <w:r w:rsidR="00D45A2F">
        <w:rPr>
          <w:rFonts w:ascii="Arial" w:hAnsi="Arial" w:cs="Arial"/>
          <w:i/>
          <w:snapToGrid w:val="0"/>
          <w:sz w:val="22"/>
          <w:szCs w:val="22"/>
        </w:rPr>
        <w:t>7</w:t>
      </w:r>
      <w:r w:rsidRPr="00FD6AAE">
        <w:rPr>
          <w:rFonts w:ascii="Arial" w:hAnsi="Arial" w:cs="Arial"/>
          <w:i/>
          <w:snapToGrid w:val="0"/>
          <w:sz w:val="22"/>
          <w:szCs w:val="22"/>
        </w:rPr>
        <w:t>/201</w:t>
      </w:r>
      <w:r w:rsidR="00D45A2F">
        <w:rPr>
          <w:rFonts w:ascii="Arial" w:hAnsi="Arial" w:cs="Arial"/>
          <w:i/>
          <w:snapToGrid w:val="0"/>
          <w:sz w:val="22"/>
          <w:szCs w:val="22"/>
        </w:rPr>
        <w:t>8</w:t>
      </w:r>
      <w:r w:rsidRPr="00FD6AAE">
        <w:rPr>
          <w:rFonts w:ascii="Arial" w:hAnsi="Arial" w:cs="Arial"/>
          <w:i/>
          <w:snapToGrid w:val="0"/>
          <w:sz w:val="22"/>
          <w:szCs w:val="22"/>
        </w:rPr>
        <w:t>. tanév második félévére a beiratkoz</w:t>
      </w:r>
      <w:r>
        <w:rPr>
          <w:rFonts w:ascii="Arial" w:hAnsi="Arial" w:cs="Arial"/>
          <w:i/>
          <w:snapToGrid w:val="0"/>
          <w:sz w:val="22"/>
          <w:szCs w:val="22"/>
        </w:rPr>
        <w:t>ott hallgató aktív hallgatói jogviszonnyal rendelkezzen.</w:t>
      </w:r>
    </w:p>
    <w:p w:rsidR="00E57E59" w:rsidRPr="00FD6AAE" w:rsidRDefault="00E57E59" w:rsidP="00E57E59">
      <w:pPr>
        <w:jc w:val="both"/>
        <w:rPr>
          <w:rFonts w:ascii="Arial" w:hAnsi="Arial" w:cs="Arial"/>
          <w:sz w:val="22"/>
          <w:szCs w:val="22"/>
        </w:rPr>
      </w:pPr>
    </w:p>
    <w:p w:rsidR="00E57E59" w:rsidRPr="00FD6AAE" w:rsidRDefault="00E57E59" w:rsidP="00E57E59">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rsidR="00E57E59" w:rsidRPr="00FD6AAE" w:rsidRDefault="00E57E59" w:rsidP="00E57E59">
      <w:pPr>
        <w:jc w:val="both"/>
        <w:rPr>
          <w:rFonts w:ascii="Arial" w:hAnsi="Arial" w:cs="Arial"/>
          <w:b/>
          <w:sz w:val="22"/>
          <w:szCs w:val="22"/>
        </w:rPr>
      </w:pPr>
    </w:p>
    <w:p w:rsidR="00E57E59" w:rsidRPr="00FD6AAE" w:rsidRDefault="00E57E59" w:rsidP="00E57E59">
      <w:pPr>
        <w:numPr>
          <w:ilvl w:val="0"/>
          <w:numId w:val="1"/>
        </w:numPr>
        <w:jc w:val="both"/>
        <w:rPr>
          <w:rFonts w:ascii="Arial" w:hAnsi="Arial" w:cs="Arial"/>
          <w:bCs/>
          <w:sz w:val="22"/>
          <w:szCs w:val="22"/>
        </w:rPr>
      </w:pPr>
      <w:r w:rsidRPr="00FD6AAE">
        <w:rPr>
          <w:rFonts w:ascii="Arial" w:hAnsi="Arial" w:cs="Arial"/>
          <w:bCs/>
          <w:sz w:val="22"/>
          <w:szCs w:val="22"/>
        </w:rPr>
        <w:t xml:space="preserve">a Magyar Honvédség és a </w:t>
      </w:r>
      <w:r>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rsidR="00E57E59" w:rsidRPr="00FD6AAE" w:rsidRDefault="00E57E59" w:rsidP="00E57E59">
      <w:pPr>
        <w:numPr>
          <w:ilvl w:val="0"/>
          <w:numId w:val="1"/>
        </w:numPr>
        <w:jc w:val="both"/>
        <w:rPr>
          <w:rFonts w:ascii="Arial" w:hAnsi="Arial" w:cs="Arial"/>
          <w:bCs/>
          <w:sz w:val="22"/>
          <w:szCs w:val="22"/>
        </w:rPr>
      </w:pPr>
      <w:r w:rsidRPr="00FD6AAE">
        <w:rPr>
          <w:rFonts w:ascii="Arial" w:hAnsi="Arial" w:cs="Arial"/>
          <w:bCs/>
          <w:sz w:val="22"/>
          <w:szCs w:val="22"/>
        </w:rPr>
        <w:t xml:space="preserve">doktori (PhD) képzésben vesz részt </w:t>
      </w:r>
    </w:p>
    <w:p w:rsidR="00E57E59" w:rsidRPr="00FD6AAE" w:rsidRDefault="00E57E59" w:rsidP="00E57E59">
      <w:pPr>
        <w:numPr>
          <w:ilvl w:val="0"/>
          <w:numId w:val="1"/>
        </w:numPr>
        <w:jc w:val="both"/>
        <w:rPr>
          <w:rFonts w:ascii="Arial" w:hAnsi="Arial" w:cs="Arial"/>
          <w:b/>
          <w:sz w:val="22"/>
          <w:szCs w:val="22"/>
        </w:rPr>
      </w:pPr>
      <w:r w:rsidRPr="00FD6AAE">
        <w:rPr>
          <w:rFonts w:ascii="Arial" w:hAnsi="Arial" w:cs="Arial"/>
          <w:bCs/>
          <w:sz w:val="22"/>
          <w:szCs w:val="22"/>
        </w:rPr>
        <w:t>kizárólag külföldi intézménnyel áll hallgatói jogviszonyban</w:t>
      </w:r>
      <w:r>
        <w:rPr>
          <w:rFonts w:ascii="Arial" w:hAnsi="Arial" w:cs="Arial"/>
          <w:bCs/>
          <w:sz w:val="22"/>
          <w:szCs w:val="22"/>
        </w:rPr>
        <w:t>.</w:t>
      </w:r>
    </w:p>
    <w:p w:rsidR="00E57E59" w:rsidRPr="00FD6AAE" w:rsidRDefault="00E57E59" w:rsidP="00E57E59">
      <w:pPr>
        <w:jc w:val="both"/>
        <w:rPr>
          <w:rFonts w:ascii="Arial" w:hAnsi="Arial" w:cs="Arial"/>
          <w:i/>
          <w:snapToGrid w:val="0"/>
          <w:sz w:val="22"/>
          <w:szCs w:val="22"/>
        </w:rPr>
      </w:pPr>
    </w:p>
    <w:p w:rsidR="00E57E59" w:rsidRPr="00FD6AAE" w:rsidRDefault="00E57E59" w:rsidP="00E57E59">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rsidR="00E57E59" w:rsidRPr="00FD6AAE" w:rsidRDefault="00E57E59" w:rsidP="00E57E59">
      <w:pPr>
        <w:jc w:val="both"/>
        <w:rPr>
          <w:rFonts w:ascii="Arial" w:hAnsi="Arial" w:cs="Arial"/>
          <w:b/>
          <w:bCs/>
          <w:sz w:val="22"/>
          <w:szCs w:val="22"/>
        </w:rPr>
      </w:pPr>
    </w:p>
    <w:p w:rsidR="00E57E59" w:rsidRPr="00FD6AAE" w:rsidRDefault="00E57E59" w:rsidP="00E57E59">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rsidR="00E57E59" w:rsidRPr="00FD6AAE" w:rsidRDefault="00E57E59" w:rsidP="00E57E59">
      <w:pPr>
        <w:jc w:val="both"/>
        <w:rPr>
          <w:rFonts w:ascii="Arial" w:hAnsi="Arial" w:cs="Arial"/>
          <w:b/>
          <w:bCs/>
          <w:sz w:val="22"/>
          <w:szCs w:val="22"/>
        </w:rPr>
      </w:pPr>
    </w:p>
    <w:p w:rsidR="00E57E59" w:rsidRPr="00FD6AAE" w:rsidRDefault="00E57E59" w:rsidP="00E57E59">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Rendszerében (a továbbiakban: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 egyszeri pályázói regisztráció szükséges, melynek elérése: </w:t>
      </w:r>
    </w:p>
    <w:p w:rsidR="00E57E59" w:rsidRPr="00585DDE" w:rsidRDefault="003B1FA2" w:rsidP="00E57E59">
      <w:pPr>
        <w:jc w:val="center"/>
        <w:rPr>
          <w:rFonts w:ascii="Arial" w:hAnsi="Arial" w:cs="Arial"/>
          <w:sz w:val="22"/>
          <w:szCs w:val="22"/>
        </w:rPr>
      </w:pPr>
      <w:hyperlink r:id="rId7" w:history="1">
        <w:r w:rsidR="00E57E59" w:rsidRPr="00585DDE">
          <w:rPr>
            <w:rStyle w:val="Hiperhivatkozs"/>
            <w:rFonts w:ascii="Arial" w:hAnsi="Arial" w:cs="Arial"/>
            <w:sz w:val="22"/>
            <w:szCs w:val="22"/>
          </w:rPr>
          <w:t>https://bursa.emet.hu/paly/palybelep.aspx</w:t>
        </w:r>
      </w:hyperlink>
      <w:r w:rsidR="00E57E59" w:rsidRPr="00585DDE">
        <w:rPr>
          <w:rFonts w:ascii="Arial" w:hAnsi="Arial" w:cs="Arial"/>
          <w:sz w:val="22"/>
          <w:szCs w:val="22"/>
        </w:rPr>
        <w:t xml:space="preserve"> </w:t>
      </w:r>
    </w:p>
    <w:p w:rsidR="00E57E59" w:rsidRPr="00FD6AAE" w:rsidRDefault="00E57E59" w:rsidP="00E57E59">
      <w:pPr>
        <w:jc w:val="both"/>
        <w:rPr>
          <w:rFonts w:ascii="Arial" w:hAnsi="Arial" w:cs="Arial"/>
          <w:sz w:val="22"/>
          <w:szCs w:val="22"/>
        </w:rPr>
      </w:pPr>
    </w:p>
    <w:p w:rsidR="00E57E59" w:rsidRPr="00FD6AAE" w:rsidRDefault="00E57E59" w:rsidP="00E57E59">
      <w:pPr>
        <w:jc w:val="both"/>
        <w:rPr>
          <w:rFonts w:ascii="Arial" w:hAnsi="Arial" w:cs="Arial"/>
          <w:sz w:val="22"/>
          <w:szCs w:val="22"/>
        </w:rPr>
      </w:pPr>
      <w:r w:rsidRPr="00FD6AAE">
        <w:rPr>
          <w:rFonts w:ascii="Arial" w:hAnsi="Arial" w:cs="Arial"/>
          <w:sz w:val="22"/>
          <w:szCs w:val="22"/>
        </w:rPr>
        <w:t>Azok a pályázók, akik a korábbi pályázati év</w:t>
      </w:r>
      <w:r>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 Amennyiben </w:t>
      </w:r>
      <w:proofErr w:type="spellStart"/>
      <w:r w:rsidRPr="00FD6AAE">
        <w:rPr>
          <w:rFonts w:ascii="Arial" w:hAnsi="Arial" w:cs="Arial"/>
          <w:sz w:val="22"/>
          <w:szCs w:val="22"/>
        </w:rPr>
        <w:t>jelszavukat</w:t>
      </w:r>
      <w:proofErr w:type="spellEnd"/>
      <w:r w:rsidRPr="00FD6AAE">
        <w:rPr>
          <w:rFonts w:ascii="Arial" w:hAnsi="Arial" w:cs="Arial"/>
          <w:sz w:val="22"/>
          <w:szCs w:val="22"/>
        </w:rPr>
        <w:t xml:space="preserve">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Pr>
          <w:rFonts w:ascii="Arial" w:hAnsi="Arial" w:cs="Arial"/>
          <w:sz w:val="22"/>
          <w:szCs w:val="22"/>
        </w:rPr>
        <w:t>rögzítése</w:t>
      </w:r>
      <w:r w:rsidRPr="00FD6AAE">
        <w:rPr>
          <w:rFonts w:ascii="Arial" w:hAnsi="Arial" w:cs="Arial"/>
          <w:sz w:val="22"/>
          <w:szCs w:val="22"/>
        </w:rPr>
        <w:t xml:space="preserve"> 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Pr>
          <w:rFonts w:ascii="Arial" w:hAnsi="Arial" w:cs="Arial"/>
          <w:sz w:val="22"/>
          <w:szCs w:val="22"/>
        </w:rPr>
        <w:t>ki</w:t>
      </w:r>
      <w:r w:rsidRPr="00FD6AAE">
        <w:rPr>
          <w:rFonts w:ascii="Arial" w:hAnsi="Arial" w:cs="Arial"/>
          <w:sz w:val="22"/>
          <w:szCs w:val="22"/>
        </w:rPr>
        <w:t xml:space="preserve"> kell tölteni! A személyes és pályázati adatok ellenőrzését</w:t>
      </w:r>
      <w:r>
        <w:rPr>
          <w:rFonts w:ascii="Arial" w:hAnsi="Arial" w:cs="Arial"/>
          <w:sz w:val="22"/>
          <w:szCs w:val="22"/>
        </w:rPr>
        <w:t>,</w:t>
      </w:r>
      <w:r w:rsidRPr="00FD6AAE">
        <w:rPr>
          <w:rFonts w:ascii="Arial" w:hAnsi="Arial" w:cs="Arial"/>
          <w:sz w:val="22"/>
          <w:szCs w:val="22"/>
        </w:rPr>
        <w:t xml:space="preserve"> </w:t>
      </w:r>
      <w:r>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igazolni. A nem befogadott pályázatok a bírálatban nem vesznek részt.</w:t>
      </w:r>
    </w:p>
    <w:p w:rsidR="00E57E59" w:rsidRPr="00FD6AAE" w:rsidRDefault="00E57E59" w:rsidP="00E57E59">
      <w:pPr>
        <w:spacing w:before="120"/>
        <w:jc w:val="both"/>
        <w:rPr>
          <w:rFonts w:ascii="Arial" w:hAnsi="Arial" w:cs="Arial"/>
          <w:sz w:val="22"/>
          <w:szCs w:val="22"/>
        </w:rPr>
      </w:pPr>
    </w:p>
    <w:p w:rsidR="00E57E59" w:rsidRPr="00FD6AAE" w:rsidRDefault="00E57E59" w:rsidP="00E57E59">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rsidR="00E57E59" w:rsidRPr="00FD6AAE" w:rsidRDefault="00E57E59" w:rsidP="00E57E59">
      <w:pPr>
        <w:jc w:val="center"/>
        <w:rPr>
          <w:rFonts w:ascii="Arial" w:hAnsi="Arial" w:cs="Arial"/>
          <w:b/>
          <w:bCs/>
          <w:sz w:val="22"/>
          <w:szCs w:val="22"/>
        </w:rPr>
      </w:pPr>
      <w:r w:rsidRPr="00FD6AAE">
        <w:rPr>
          <w:rFonts w:ascii="Arial" w:hAnsi="Arial" w:cs="Arial"/>
          <w:b/>
          <w:bCs/>
          <w:sz w:val="22"/>
          <w:szCs w:val="22"/>
        </w:rPr>
        <w:t>határideje: 201</w:t>
      </w:r>
      <w:r w:rsidR="00D45A2F">
        <w:rPr>
          <w:rFonts w:ascii="Arial" w:hAnsi="Arial" w:cs="Arial"/>
          <w:b/>
          <w:bCs/>
          <w:sz w:val="22"/>
          <w:szCs w:val="22"/>
        </w:rPr>
        <w:t>7</w:t>
      </w:r>
      <w:r w:rsidRPr="00FD6AAE">
        <w:rPr>
          <w:rFonts w:ascii="Arial" w:hAnsi="Arial" w:cs="Arial"/>
          <w:b/>
          <w:bCs/>
          <w:sz w:val="22"/>
          <w:szCs w:val="22"/>
        </w:rPr>
        <w:t xml:space="preserve">. november </w:t>
      </w:r>
      <w:r w:rsidR="00D45A2F">
        <w:rPr>
          <w:rFonts w:ascii="Arial" w:hAnsi="Arial" w:cs="Arial"/>
          <w:b/>
          <w:bCs/>
          <w:sz w:val="22"/>
          <w:szCs w:val="22"/>
        </w:rPr>
        <w:t>7</w:t>
      </w:r>
      <w:r w:rsidRPr="00FD6AAE">
        <w:rPr>
          <w:rFonts w:ascii="Arial" w:hAnsi="Arial" w:cs="Arial"/>
          <w:b/>
          <w:bCs/>
          <w:sz w:val="22"/>
          <w:szCs w:val="22"/>
        </w:rPr>
        <w:t>.</w:t>
      </w:r>
    </w:p>
    <w:p w:rsidR="00E57E59" w:rsidRPr="00FD6AAE" w:rsidRDefault="00E57E59" w:rsidP="00E57E59">
      <w:pPr>
        <w:jc w:val="center"/>
        <w:rPr>
          <w:rFonts w:ascii="Arial" w:hAnsi="Arial" w:cs="Arial"/>
          <w:b/>
          <w:bCs/>
          <w:snapToGrid w:val="0"/>
          <w:sz w:val="22"/>
          <w:szCs w:val="22"/>
        </w:rPr>
      </w:pPr>
    </w:p>
    <w:p w:rsidR="00E57E59" w:rsidRDefault="00E57E59" w:rsidP="00E57E59">
      <w:pPr>
        <w:jc w:val="both"/>
        <w:rPr>
          <w:rFonts w:ascii="Arial" w:hAnsi="Arial" w:cs="Arial"/>
          <w:bCs/>
          <w:sz w:val="22"/>
          <w:szCs w:val="22"/>
        </w:rPr>
      </w:pPr>
      <w:r w:rsidRPr="00436C2A">
        <w:rPr>
          <w:rFonts w:ascii="Arial" w:hAnsi="Arial" w:cs="Arial"/>
          <w:bCs/>
          <w:sz w:val="22"/>
          <w:szCs w:val="22"/>
        </w:rPr>
        <w:t>A pályázatot az EPER-</w:t>
      </w:r>
      <w:proofErr w:type="spellStart"/>
      <w:r w:rsidRPr="00436C2A">
        <w:rPr>
          <w:rFonts w:ascii="Arial" w:hAnsi="Arial" w:cs="Arial"/>
          <w:bCs/>
          <w:sz w:val="22"/>
          <w:szCs w:val="22"/>
        </w:rPr>
        <w:t>Bursa</w:t>
      </w:r>
      <w:proofErr w:type="spellEnd"/>
      <w:r w:rsidRPr="00436C2A">
        <w:rPr>
          <w:rFonts w:ascii="Arial" w:hAnsi="Arial" w:cs="Arial"/>
          <w:bCs/>
          <w:sz w:val="22"/>
          <w:szCs w:val="22"/>
        </w:rPr>
        <w:t xml:space="preserve"> rendszerben kitöltve, véglegesítve, onnan kinyomtatva, aláírva a lakóhely szerint illetékes települési önkormányzat polgármesteri hivatalánál kell benyújtani</w:t>
      </w:r>
      <w:r>
        <w:rPr>
          <w:rFonts w:ascii="Arial" w:hAnsi="Arial" w:cs="Arial"/>
          <w:bCs/>
          <w:sz w:val="22"/>
          <w:szCs w:val="22"/>
        </w:rPr>
        <w:t>.</w:t>
      </w:r>
    </w:p>
    <w:p w:rsidR="00E57E59" w:rsidRPr="00436C2A" w:rsidRDefault="00E57E59" w:rsidP="00E57E59">
      <w:pPr>
        <w:jc w:val="both"/>
        <w:rPr>
          <w:rFonts w:ascii="Arial" w:hAnsi="Arial" w:cs="Arial"/>
          <w:bCs/>
          <w:sz w:val="22"/>
          <w:szCs w:val="22"/>
        </w:rPr>
      </w:pPr>
      <w:r w:rsidRPr="00436C2A" w:rsidDel="003F04AD">
        <w:rPr>
          <w:rFonts w:ascii="Arial" w:hAnsi="Arial" w:cs="Arial"/>
          <w:bCs/>
          <w:sz w:val="22"/>
          <w:szCs w:val="22"/>
        </w:rPr>
        <w:t xml:space="preserve"> </w:t>
      </w:r>
    </w:p>
    <w:p w:rsidR="00E57E59" w:rsidRPr="00FD6AAE" w:rsidRDefault="00E57E59" w:rsidP="00E57E59">
      <w:pPr>
        <w:rPr>
          <w:rFonts w:ascii="Arial" w:hAnsi="Arial" w:cs="Arial"/>
          <w:b/>
          <w:bCs/>
          <w:sz w:val="22"/>
          <w:szCs w:val="22"/>
          <w:u w:val="single"/>
        </w:rPr>
      </w:pPr>
      <w:r w:rsidRPr="00FD6AAE">
        <w:rPr>
          <w:rFonts w:ascii="Arial" w:hAnsi="Arial" w:cs="Arial"/>
          <w:b/>
          <w:bCs/>
          <w:sz w:val="22"/>
          <w:szCs w:val="22"/>
          <w:u w:val="single"/>
        </w:rPr>
        <w:t>A pályázat kötelező mellékletei:</w:t>
      </w:r>
    </w:p>
    <w:p w:rsidR="00E57E59" w:rsidRPr="00FD6AAE" w:rsidRDefault="00E57E59" w:rsidP="00E57E59">
      <w:pPr>
        <w:jc w:val="center"/>
        <w:rPr>
          <w:rFonts w:ascii="Arial" w:hAnsi="Arial" w:cs="Arial"/>
          <w:b/>
          <w:bCs/>
          <w:sz w:val="22"/>
          <w:szCs w:val="22"/>
        </w:rPr>
      </w:pPr>
    </w:p>
    <w:p w:rsidR="00E57E59" w:rsidRPr="00FD6AAE" w:rsidRDefault="00E57E59" w:rsidP="00E57E59">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A felsőoktatási intézmény által kitöltött eredeti hallgatói jogviszony-igazolás a 201</w:t>
      </w:r>
      <w:r w:rsidR="00D45A2F">
        <w:rPr>
          <w:rFonts w:ascii="Arial" w:hAnsi="Arial" w:cs="Arial"/>
          <w:b/>
          <w:bCs/>
          <w:sz w:val="22"/>
          <w:szCs w:val="22"/>
        </w:rPr>
        <w:t>7</w:t>
      </w:r>
      <w:r w:rsidRPr="00FD6AAE">
        <w:rPr>
          <w:rFonts w:ascii="Arial" w:hAnsi="Arial" w:cs="Arial"/>
          <w:b/>
          <w:bCs/>
          <w:sz w:val="22"/>
          <w:szCs w:val="22"/>
        </w:rPr>
        <w:t>/201</w:t>
      </w:r>
      <w:r w:rsidR="00D45A2F">
        <w:rPr>
          <w:rFonts w:ascii="Arial" w:hAnsi="Arial" w:cs="Arial"/>
          <w:b/>
          <w:bCs/>
          <w:sz w:val="22"/>
          <w:szCs w:val="22"/>
        </w:rPr>
        <w:t>8</w:t>
      </w:r>
      <w:r w:rsidRPr="00FD6AAE">
        <w:rPr>
          <w:rFonts w:ascii="Arial" w:hAnsi="Arial" w:cs="Arial"/>
          <w:b/>
          <w:bCs/>
          <w:sz w:val="22"/>
          <w:szCs w:val="22"/>
        </w:rPr>
        <w:t>. tanév első félévéről.</w:t>
      </w:r>
    </w:p>
    <w:p w:rsidR="00E57E59" w:rsidRPr="00FD6AAE" w:rsidRDefault="00E57E59" w:rsidP="00E57E59">
      <w:pPr>
        <w:jc w:val="both"/>
        <w:rPr>
          <w:rFonts w:ascii="Arial" w:hAnsi="Arial" w:cs="Arial"/>
          <w:snapToGrid w:val="0"/>
          <w:sz w:val="22"/>
          <w:szCs w:val="22"/>
        </w:rPr>
      </w:pPr>
    </w:p>
    <w:p w:rsidR="00E57E59" w:rsidRPr="00FD6AAE" w:rsidRDefault="00E57E59" w:rsidP="00E57E59">
      <w:pPr>
        <w:jc w:val="both"/>
        <w:rPr>
          <w:rFonts w:ascii="Arial" w:hAnsi="Arial" w:cs="Arial"/>
          <w:sz w:val="22"/>
          <w:szCs w:val="22"/>
        </w:rPr>
      </w:pPr>
      <w:r w:rsidRPr="00FD6AAE">
        <w:rPr>
          <w:rFonts w:ascii="Arial" w:hAnsi="Arial" w:cs="Arial"/>
          <w:snapToGrid w:val="0"/>
          <w:sz w:val="22"/>
          <w:szCs w:val="22"/>
        </w:rPr>
        <w:lastRenderedPageBreak/>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rsidR="00E57E59" w:rsidRPr="00FD6AAE" w:rsidRDefault="00E57E59" w:rsidP="00E57E59">
      <w:pPr>
        <w:jc w:val="both"/>
        <w:rPr>
          <w:rFonts w:ascii="Arial" w:hAnsi="Arial" w:cs="Arial"/>
          <w:b/>
          <w:bCs/>
          <w:sz w:val="22"/>
          <w:szCs w:val="22"/>
        </w:rPr>
      </w:pPr>
    </w:p>
    <w:p w:rsidR="00E57E59" w:rsidRDefault="00E57E59" w:rsidP="00E57E59">
      <w:pPr>
        <w:numPr>
          <w:ilvl w:val="0"/>
          <w:numId w:val="4"/>
        </w:numPr>
        <w:jc w:val="both"/>
        <w:rPr>
          <w:rFonts w:ascii="Arial" w:hAnsi="Arial" w:cs="Arial"/>
          <w:b/>
          <w:bCs/>
          <w:sz w:val="22"/>
          <w:szCs w:val="22"/>
        </w:rPr>
      </w:pPr>
      <w:r w:rsidRPr="00FD6AAE">
        <w:rPr>
          <w:rFonts w:ascii="Arial" w:hAnsi="Arial" w:cs="Arial"/>
          <w:b/>
          <w:bCs/>
          <w:sz w:val="22"/>
          <w:szCs w:val="22"/>
        </w:rPr>
        <w:t>Igazolás a pályázó és a pályázóval egy háztartásban élők egy főre jutó havi nettó jövedelméről.</w:t>
      </w:r>
    </w:p>
    <w:p w:rsidR="00E57E59" w:rsidRDefault="00E57E59" w:rsidP="00E57E59">
      <w:pPr>
        <w:jc w:val="both"/>
        <w:rPr>
          <w:rFonts w:ascii="Arial" w:hAnsi="Arial" w:cs="Arial"/>
          <w:b/>
          <w:bCs/>
          <w:sz w:val="22"/>
          <w:szCs w:val="22"/>
        </w:rPr>
      </w:pPr>
    </w:p>
    <w:p w:rsidR="00E57E59" w:rsidRPr="005C76A5" w:rsidRDefault="00E57E59" w:rsidP="00E57E59">
      <w:pPr>
        <w:jc w:val="both"/>
        <w:rPr>
          <w:rFonts w:ascii="Arial" w:hAnsi="Arial" w:cs="Arial"/>
          <w:bCs/>
          <w:sz w:val="22"/>
          <w:szCs w:val="22"/>
        </w:rPr>
      </w:pPr>
      <w:r w:rsidRPr="005C76A5">
        <w:rPr>
          <w:rFonts w:ascii="Arial" w:hAnsi="Arial" w:cs="Arial"/>
          <w:bCs/>
          <w:sz w:val="22"/>
          <w:szCs w:val="22"/>
        </w:rPr>
        <w:t>(Az egy háztartásban élő személyekről a Hajdúhadházi Járási Okmányiroda által kiállított igazolást szükséges becsatolni.)</w:t>
      </w:r>
    </w:p>
    <w:p w:rsidR="00E57E59" w:rsidRPr="00FD6AAE" w:rsidRDefault="00E57E59" w:rsidP="00E57E59">
      <w:pPr>
        <w:jc w:val="both"/>
        <w:rPr>
          <w:rFonts w:ascii="Arial" w:hAnsi="Arial" w:cs="Arial"/>
          <w:b/>
          <w:bCs/>
          <w:sz w:val="22"/>
          <w:szCs w:val="22"/>
        </w:rPr>
      </w:pPr>
    </w:p>
    <w:p w:rsidR="00E57E59" w:rsidRPr="00FD6AAE" w:rsidRDefault="00E57E59" w:rsidP="00E57E59">
      <w:pPr>
        <w:pStyle w:val="Szvegtrzs"/>
        <w:rPr>
          <w:rFonts w:ascii="Arial" w:hAnsi="Arial" w:cs="Arial"/>
          <w:b/>
          <w:bCs/>
          <w:sz w:val="22"/>
          <w:szCs w:val="22"/>
        </w:rPr>
      </w:pPr>
    </w:p>
    <w:p w:rsidR="00E57E59" w:rsidRDefault="00E57E59" w:rsidP="00E57E59">
      <w:pPr>
        <w:pStyle w:val="Szvegtrzs"/>
        <w:numPr>
          <w:ilvl w:val="0"/>
          <w:numId w:val="4"/>
        </w:numPr>
        <w:rPr>
          <w:rFonts w:ascii="Arial" w:hAnsi="Arial" w:cs="Arial"/>
          <w:b/>
          <w:bCs/>
          <w:sz w:val="22"/>
          <w:szCs w:val="22"/>
        </w:rPr>
      </w:pPr>
      <w:r w:rsidRPr="00FD6AAE">
        <w:rPr>
          <w:rFonts w:ascii="Arial" w:hAnsi="Arial" w:cs="Arial"/>
          <w:b/>
          <w:bCs/>
          <w:sz w:val="22"/>
          <w:szCs w:val="22"/>
        </w:rPr>
        <w:t>A szociális rászorultság igazolására az alábbi okiratok:</w:t>
      </w:r>
    </w:p>
    <w:p w:rsidR="00E57E59" w:rsidRPr="00FD6AAE" w:rsidRDefault="00E57E59" w:rsidP="00E57E59">
      <w:pPr>
        <w:pStyle w:val="Szvegtrzs"/>
        <w:rPr>
          <w:rFonts w:ascii="Arial" w:hAnsi="Arial" w:cs="Arial"/>
          <w:b/>
          <w:bCs/>
          <w:sz w:val="22"/>
          <w:szCs w:val="22"/>
        </w:rPr>
      </w:pPr>
    </w:p>
    <w:p w:rsidR="00E57E59" w:rsidRPr="003625DD" w:rsidRDefault="00E57E59" w:rsidP="00E57E59">
      <w:pPr>
        <w:pStyle w:val="Listaszerbekezds"/>
        <w:numPr>
          <w:ilvl w:val="0"/>
          <w:numId w:val="5"/>
        </w:numPr>
        <w:spacing w:after="200" w:line="276" w:lineRule="auto"/>
        <w:jc w:val="both"/>
        <w:rPr>
          <w:rFonts w:ascii="Arial" w:hAnsi="Arial" w:cs="Arial"/>
          <w:sz w:val="22"/>
          <w:szCs w:val="22"/>
        </w:rPr>
      </w:pPr>
      <w:r w:rsidRPr="003625DD">
        <w:rPr>
          <w:rFonts w:ascii="Arial" w:hAnsi="Arial" w:cs="Arial"/>
          <w:sz w:val="22"/>
          <w:szCs w:val="22"/>
        </w:rPr>
        <w:t xml:space="preserve">Nyugdíjszerű ellátás (nyugdíj, özvegyi nyugdíj, árvaellátás, ...) esetén az előző hónapra vonatkozó nyugellátás összegét igazoló kifizetési utalvány, valamint a tárgyévi összesítő másolata </w:t>
      </w:r>
    </w:p>
    <w:p w:rsidR="00E57E59" w:rsidRPr="003625DD" w:rsidRDefault="00E57E59" w:rsidP="00E57E59">
      <w:pPr>
        <w:pStyle w:val="NormlWeb"/>
        <w:numPr>
          <w:ilvl w:val="0"/>
          <w:numId w:val="5"/>
        </w:numPr>
        <w:jc w:val="both"/>
        <w:rPr>
          <w:rFonts w:ascii="Arial" w:hAnsi="Arial" w:cs="Arial"/>
          <w:sz w:val="22"/>
          <w:szCs w:val="22"/>
        </w:rPr>
      </w:pPr>
      <w:r w:rsidRPr="003625DD">
        <w:rPr>
          <w:rFonts w:ascii="Arial" w:hAnsi="Arial" w:cs="Arial"/>
          <w:sz w:val="22"/>
          <w:szCs w:val="22"/>
        </w:rPr>
        <w:t>Havi rendszerességgel járó jövedelem esetén:</w:t>
      </w:r>
    </w:p>
    <w:p w:rsidR="00E57E59" w:rsidRPr="003625DD" w:rsidRDefault="00E57E59" w:rsidP="00E57E59">
      <w:pPr>
        <w:pStyle w:val="NormlWeb"/>
        <w:numPr>
          <w:ilvl w:val="0"/>
          <w:numId w:val="6"/>
        </w:numPr>
        <w:jc w:val="both"/>
        <w:rPr>
          <w:rFonts w:ascii="Arial" w:hAnsi="Arial" w:cs="Arial"/>
          <w:sz w:val="22"/>
          <w:szCs w:val="22"/>
        </w:rPr>
      </w:pPr>
      <w:r w:rsidRPr="003625DD">
        <w:rPr>
          <w:rFonts w:ascii="Arial" w:hAnsi="Arial" w:cs="Arial"/>
          <w:sz w:val="22"/>
          <w:szCs w:val="22"/>
        </w:rPr>
        <w:t>a kérelem benyújtását megelőző három hónap nettó átlag jövedelmére vonatkozó munkáltatói igazolás</w:t>
      </w:r>
    </w:p>
    <w:p w:rsidR="00E57E59" w:rsidRPr="003625DD" w:rsidRDefault="00E57E59" w:rsidP="00E57E59">
      <w:pPr>
        <w:numPr>
          <w:ilvl w:val="0"/>
          <w:numId w:val="6"/>
        </w:numPr>
        <w:jc w:val="both"/>
        <w:rPr>
          <w:rFonts w:ascii="Arial" w:hAnsi="Arial" w:cs="Arial"/>
          <w:sz w:val="22"/>
          <w:szCs w:val="22"/>
        </w:rPr>
      </w:pPr>
      <w:r w:rsidRPr="003625DD">
        <w:rPr>
          <w:rFonts w:ascii="Arial" w:hAnsi="Arial" w:cs="Arial"/>
          <w:sz w:val="22"/>
          <w:szCs w:val="22"/>
        </w:rPr>
        <w:t xml:space="preserve">gyes, </w:t>
      </w:r>
      <w:proofErr w:type="spellStart"/>
      <w:r w:rsidRPr="003625DD">
        <w:rPr>
          <w:rFonts w:ascii="Arial" w:hAnsi="Arial" w:cs="Arial"/>
          <w:sz w:val="22"/>
          <w:szCs w:val="22"/>
        </w:rPr>
        <w:t>gyet</w:t>
      </w:r>
      <w:proofErr w:type="spellEnd"/>
      <w:r w:rsidRPr="003625DD">
        <w:rPr>
          <w:rFonts w:ascii="Arial" w:hAnsi="Arial" w:cs="Arial"/>
          <w:sz w:val="22"/>
          <w:szCs w:val="22"/>
        </w:rPr>
        <w:t xml:space="preserve">, gyed, családi pótlék, gyermektartásdíj, táppénz esetében az előző hónapra vonatkozó kifizetési utalvány, </w:t>
      </w:r>
    </w:p>
    <w:p w:rsidR="00E57E59" w:rsidRPr="003625DD" w:rsidRDefault="00E57E59" w:rsidP="00E57E59">
      <w:pPr>
        <w:jc w:val="both"/>
        <w:rPr>
          <w:rFonts w:ascii="Arial" w:hAnsi="Arial" w:cs="Arial"/>
          <w:sz w:val="22"/>
          <w:szCs w:val="22"/>
        </w:rPr>
      </w:pPr>
    </w:p>
    <w:p w:rsidR="00E57E59" w:rsidRPr="003625DD" w:rsidRDefault="00E57E59" w:rsidP="00E57E59">
      <w:pPr>
        <w:pStyle w:val="Listaszerbekezds"/>
        <w:numPr>
          <w:ilvl w:val="0"/>
          <w:numId w:val="6"/>
        </w:numPr>
        <w:jc w:val="both"/>
        <w:rPr>
          <w:rFonts w:ascii="Arial" w:hAnsi="Arial" w:cs="Arial"/>
          <w:sz w:val="22"/>
          <w:szCs w:val="22"/>
        </w:rPr>
      </w:pPr>
      <w:r w:rsidRPr="003625DD">
        <w:rPr>
          <w:rFonts w:ascii="Arial" w:hAnsi="Arial" w:cs="Arial"/>
          <w:sz w:val="22"/>
          <w:szCs w:val="22"/>
        </w:rPr>
        <w:t xml:space="preserve">ápolási díjról igazolás, az azt megállapító hatósági határozat másolatának csatolásával </w:t>
      </w:r>
    </w:p>
    <w:p w:rsidR="00E57E59" w:rsidRPr="003625DD" w:rsidRDefault="00E57E59" w:rsidP="00E57E59">
      <w:pPr>
        <w:pStyle w:val="NormlWeb"/>
        <w:numPr>
          <w:ilvl w:val="0"/>
          <w:numId w:val="5"/>
        </w:numPr>
        <w:jc w:val="both"/>
        <w:rPr>
          <w:rFonts w:ascii="Arial" w:hAnsi="Arial" w:cs="Arial"/>
          <w:sz w:val="22"/>
          <w:szCs w:val="22"/>
        </w:rPr>
      </w:pPr>
      <w:r w:rsidRPr="003625DD">
        <w:rPr>
          <w:rFonts w:ascii="Arial" w:hAnsi="Arial" w:cs="Arial"/>
          <w:sz w:val="22"/>
          <w:szCs w:val="22"/>
        </w:rPr>
        <w:t>A nem havi rendszerességgel szerzett, illetve vállalkozásból származó jövedelem esetén a pályázat benyújtásának hónapját közvetlenül megelőző tizenkét hónap alatt szerzett jövedelem egyhavi átlagát kell figyelembe venni, azzal, hogy azon hónapoknál, amelyek adóbevallással már lezárt időszakra esnek, a jövedelmet a bevallott éves jövedelemnek e hónapokkal arányos összegében kell beszámítani. Ha a vállalkozási tevékenység megkezdésétől eltelt időtartam nem éri el a 12 hónapot, akkor az egyhavi átlagos jövedelmet a vállalkozási tevékenység időtartama alapján kell kiszámítani. A tizenkét hónapra vonatkozó jövedelem igazolása esetén az átlagolt jövedelmet a hónapokra lebontott kimutatás alapján kell elkészíteni és benyújtani.</w:t>
      </w:r>
    </w:p>
    <w:p w:rsidR="00E57E59" w:rsidRPr="003625DD" w:rsidRDefault="00E57E59" w:rsidP="00E57E59">
      <w:pPr>
        <w:pStyle w:val="NormlWeb"/>
        <w:numPr>
          <w:ilvl w:val="0"/>
          <w:numId w:val="5"/>
        </w:numPr>
        <w:jc w:val="both"/>
        <w:rPr>
          <w:rFonts w:ascii="Arial" w:hAnsi="Arial" w:cs="Arial"/>
          <w:sz w:val="22"/>
          <w:szCs w:val="22"/>
        </w:rPr>
      </w:pPr>
      <w:r w:rsidRPr="003625DD">
        <w:rPr>
          <w:rFonts w:ascii="Arial" w:hAnsi="Arial" w:cs="Arial"/>
          <w:sz w:val="22"/>
          <w:szCs w:val="22"/>
        </w:rPr>
        <w:t>Őstermelő esetén az előző évi őstermelői tevékenységből származó jövedelem igazolása</w:t>
      </w:r>
      <w:r w:rsidRPr="003625DD">
        <w:rPr>
          <w:rFonts w:ascii="Arial" w:hAnsi="Arial" w:cs="Arial"/>
          <w:sz w:val="22"/>
          <w:szCs w:val="22"/>
        </w:rPr>
        <w:br/>
      </w:r>
    </w:p>
    <w:p w:rsidR="00E57E59" w:rsidRPr="003625DD" w:rsidRDefault="00E57E59" w:rsidP="00E57E59">
      <w:pPr>
        <w:pStyle w:val="NormlWeb"/>
        <w:numPr>
          <w:ilvl w:val="0"/>
          <w:numId w:val="5"/>
        </w:numPr>
        <w:jc w:val="both"/>
        <w:rPr>
          <w:rFonts w:ascii="Arial" w:hAnsi="Arial" w:cs="Arial"/>
          <w:sz w:val="22"/>
          <w:szCs w:val="22"/>
        </w:rPr>
      </w:pPr>
      <w:r w:rsidRPr="003625DD">
        <w:rPr>
          <w:rFonts w:ascii="Arial" w:hAnsi="Arial" w:cs="Arial"/>
          <w:sz w:val="22"/>
          <w:szCs w:val="22"/>
        </w:rPr>
        <w:t>Nyilatkozat alkalmi munkavégzésből származó jövedelem havi összegéről,</w:t>
      </w:r>
    </w:p>
    <w:p w:rsidR="00E57E59" w:rsidRPr="003625DD" w:rsidRDefault="00E57E59" w:rsidP="00E57E59">
      <w:pPr>
        <w:pStyle w:val="NormlWeb"/>
        <w:ind w:left="750"/>
        <w:jc w:val="both"/>
        <w:rPr>
          <w:rFonts w:ascii="Arial" w:hAnsi="Arial" w:cs="Arial"/>
          <w:sz w:val="22"/>
          <w:szCs w:val="22"/>
        </w:rPr>
      </w:pPr>
      <w:r w:rsidRPr="003625DD">
        <w:rPr>
          <w:rFonts w:ascii="Arial" w:hAnsi="Arial" w:cs="Arial"/>
          <w:sz w:val="22"/>
          <w:szCs w:val="22"/>
        </w:rPr>
        <w:t>Amennyiben a jövedelem, járandóság bankszámlára érkezik, úgy a teljes havi bankszámla adott jövedelemre, járandóságra vonatkozó részének másolata csatolandó!</w:t>
      </w:r>
    </w:p>
    <w:p w:rsidR="00E57E59" w:rsidRPr="003625DD" w:rsidRDefault="00E57E59" w:rsidP="00E57E59">
      <w:pPr>
        <w:numPr>
          <w:ilvl w:val="0"/>
          <w:numId w:val="5"/>
        </w:numPr>
        <w:jc w:val="both"/>
        <w:rPr>
          <w:rFonts w:ascii="Arial" w:hAnsi="Arial" w:cs="Arial"/>
          <w:sz w:val="22"/>
          <w:szCs w:val="22"/>
        </w:rPr>
      </w:pPr>
      <w:r w:rsidRPr="003625DD">
        <w:rPr>
          <w:rFonts w:ascii="Arial" w:hAnsi="Arial" w:cs="Arial"/>
          <w:sz w:val="22"/>
          <w:szCs w:val="22"/>
        </w:rPr>
        <w:t xml:space="preserve">Munkanélküliség esetén az álláskeresési ellátást megállapító határozatot és a kifizetésre vonatkozó bizonylatot, ennek hiányában a regisztrálást igazoló iratot. </w:t>
      </w:r>
      <w:r w:rsidRPr="003625DD">
        <w:rPr>
          <w:rFonts w:ascii="Arial" w:hAnsi="Arial" w:cs="Arial"/>
          <w:sz w:val="22"/>
          <w:szCs w:val="22"/>
        </w:rPr>
        <w:br/>
      </w:r>
    </w:p>
    <w:p w:rsidR="00E57E59" w:rsidRPr="003625DD" w:rsidRDefault="00E57E59" w:rsidP="00E57E59">
      <w:pPr>
        <w:pStyle w:val="NormlWeb"/>
        <w:numPr>
          <w:ilvl w:val="0"/>
          <w:numId w:val="5"/>
        </w:numPr>
        <w:jc w:val="both"/>
        <w:rPr>
          <w:rFonts w:ascii="Arial" w:hAnsi="Arial" w:cs="Arial"/>
          <w:sz w:val="22"/>
          <w:szCs w:val="22"/>
        </w:rPr>
      </w:pPr>
      <w:r w:rsidRPr="003625DD">
        <w:rPr>
          <w:rFonts w:ascii="Arial" w:hAnsi="Arial" w:cs="Arial"/>
          <w:sz w:val="22"/>
          <w:szCs w:val="22"/>
        </w:rPr>
        <w:t xml:space="preserve">Aktív korúak ellátásában részesülők esetén az erről szóló határozatot. </w:t>
      </w:r>
      <w:r w:rsidRPr="003625DD">
        <w:rPr>
          <w:rFonts w:ascii="Arial" w:hAnsi="Arial" w:cs="Arial"/>
          <w:sz w:val="22"/>
          <w:szCs w:val="22"/>
        </w:rPr>
        <w:br/>
      </w:r>
    </w:p>
    <w:p w:rsidR="00E57E59" w:rsidRPr="003625DD" w:rsidRDefault="00E57E59" w:rsidP="00E57E59">
      <w:pPr>
        <w:numPr>
          <w:ilvl w:val="0"/>
          <w:numId w:val="5"/>
        </w:numPr>
        <w:jc w:val="both"/>
        <w:rPr>
          <w:rFonts w:ascii="Arial" w:hAnsi="Arial" w:cs="Arial"/>
          <w:sz w:val="22"/>
          <w:szCs w:val="22"/>
        </w:rPr>
      </w:pPr>
      <w:r w:rsidRPr="003625DD">
        <w:rPr>
          <w:rFonts w:ascii="Arial" w:hAnsi="Arial" w:cs="Arial"/>
          <w:sz w:val="22"/>
          <w:szCs w:val="22"/>
        </w:rPr>
        <w:t>Amennyiben van a közös háztartásban olyan nagykorú személy, aki jövedelemmel nem rendelkezik büntetőjogi felelőssége tudatában erre vonatkozóan tett nyilatkozata.</w:t>
      </w:r>
    </w:p>
    <w:p w:rsidR="00E57E59" w:rsidRPr="003625DD" w:rsidRDefault="00E57E59" w:rsidP="00E57E59">
      <w:pPr>
        <w:jc w:val="both"/>
        <w:rPr>
          <w:rFonts w:ascii="Arial" w:hAnsi="Arial" w:cs="Arial"/>
          <w:sz w:val="22"/>
          <w:szCs w:val="22"/>
        </w:rPr>
      </w:pPr>
    </w:p>
    <w:p w:rsidR="00E57E59" w:rsidRPr="003625DD" w:rsidRDefault="00E57E59" w:rsidP="00E57E59">
      <w:pPr>
        <w:pStyle w:val="Listaszerbekezds"/>
        <w:numPr>
          <w:ilvl w:val="0"/>
          <w:numId w:val="5"/>
        </w:numPr>
        <w:jc w:val="both"/>
        <w:rPr>
          <w:rFonts w:ascii="Arial" w:hAnsi="Arial" w:cs="Arial"/>
          <w:sz w:val="22"/>
          <w:szCs w:val="22"/>
        </w:rPr>
      </w:pPr>
      <w:r w:rsidRPr="003625DD">
        <w:rPr>
          <w:rFonts w:ascii="Arial" w:hAnsi="Arial" w:cs="Arial"/>
          <w:sz w:val="22"/>
          <w:szCs w:val="22"/>
        </w:rPr>
        <w:t>Igazolás olyan egyéb bevételről, mely a háztartás tagjait havi rendszerességgel megilleti.</w:t>
      </w:r>
    </w:p>
    <w:p w:rsidR="00E57E59" w:rsidRPr="003625DD" w:rsidRDefault="00E57E59" w:rsidP="00E57E59">
      <w:pPr>
        <w:jc w:val="both"/>
        <w:rPr>
          <w:rFonts w:ascii="Arial" w:hAnsi="Arial" w:cs="Arial"/>
          <w:sz w:val="22"/>
          <w:szCs w:val="22"/>
        </w:rPr>
      </w:pPr>
    </w:p>
    <w:p w:rsidR="00E57E59" w:rsidRPr="003625DD" w:rsidRDefault="00E57E59" w:rsidP="00E57E59">
      <w:pPr>
        <w:numPr>
          <w:ilvl w:val="0"/>
          <w:numId w:val="5"/>
        </w:numPr>
        <w:jc w:val="both"/>
        <w:rPr>
          <w:rFonts w:ascii="Arial" w:hAnsi="Arial" w:cs="Arial"/>
          <w:sz w:val="22"/>
          <w:szCs w:val="22"/>
        </w:rPr>
      </w:pPr>
      <w:r w:rsidRPr="003625DD">
        <w:rPr>
          <w:rFonts w:ascii="Arial" w:hAnsi="Arial" w:cs="Arial"/>
          <w:sz w:val="22"/>
          <w:szCs w:val="22"/>
        </w:rPr>
        <w:t>Ha a szülők elváltak, ennek igazolása bírósági végzés, vagy ítélet bemutatásával, illetve tartásdíj megállapítását és folyósítását igazoló bírósági végzés, vagy gyámhivatal határozata a tartásdíj állam általi megelőlegezéséről és postai utalvány vagy folyószámla kivonat</w:t>
      </w:r>
    </w:p>
    <w:p w:rsidR="00E57E59" w:rsidRPr="003625DD" w:rsidRDefault="00E57E59" w:rsidP="00E57E59">
      <w:pPr>
        <w:jc w:val="both"/>
        <w:rPr>
          <w:rFonts w:ascii="Arial" w:hAnsi="Arial" w:cs="Arial"/>
          <w:sz w:val="22"/>
          <w:szCs w:val="22"/>
        </w:rPr>
      </w:pPr>
    </w:p>
    <w:p w:rsidR="00E57E59" w:rsidRPr="003625DD" w:rsidRDefault="00E57E59" w:rsidP="00E57E59">
      <w:pPr>
        <w:pStyle w:val="Listaszerbekezds"/>
        <w:numPr>
          <w:ilvl w:val="0"/>
          <w:numId w:val="5"/>
        </w:numPr>
        <w:jc w:val="both"/>
        <w:rPr>
          <w:rFonts w:ascii="Arial" w:hAnsi="Arial" w:cs="Arial"/>
          <w:sz w:val="22"/>
          <w:szCs w:val="22"/>
        </w:rPr>
      </w:pPr>
      <w:r w:rsidRPr="003625DD">
        <w:rPr>
          <w:rFonts w:ascii="Arial" w:hAnsi="Arial" w:cs="Arial"/>
          <w:sz w:val="22"/>
          <w:szCs w:val="22"/>
        </w:rPr>
        <w:t xml:space="preserve">Tartós betegségről, rokkantságról, vagy fogyatékosságról orvosi igazolás stb., </w:t>
      </w:r>
    </w:p>
    <w:p w:rsidR="00E57E59" w:rsidRPr="003625DD" w:rsidRDefault="00E57E59" w:rsidP="00E57E59">
      <w:pPr>
        <w:jc w:val="both"/>
        <w:rPr>
          <w:rFonts w:ascii="Arial" w:hAnsi="Arial" w:cs="Arial"/>
          <w:sz w:val="22"/>
          <w:szCs w:val="22"/>
        </w:rPr>
      </w:pPr>
    </w:p>
    <w:p w:rsidR="00E57E59" w:rsidRPr="003625DD" w:rsidRDefault="00E57E59" w:rsidP="00E57E59">
      <w:pPr>
        <w:jc w:val="both"/>
        <w:rPr>
          <w:rFonts w:ascii="Arial" w:hAnsi="Arial" w:cs="Arial"/>
          <w:sz w:val="22"/>
          <w:szCs w:val="22"/>
        </w:rPr>
      </w:pPr>
    </w:p>
    <w:p w:rsidR="00E57E59" w:rsidRPr="003625DD" w:rsidRDefault="00E57E59" w:rsidP="00E57E59">
      <w:pPr>
        <w:jc w:val="both"/>
        <w:rPr>
          <w:rFonts w:ascii="Arial" w:hAnsi="Arial" w:cs="Arial"/>
          <w:sz w:val="22"/>
          <w:szCs w:val="22"/>
        </w:rPr>
      </w:pPr>
      <w:r w:rsidRPr="003625DD">
        <w:rPr>
          <w:rFonts w:ascii="Arial" w:hAnsi="Arial" w:cs="Arial"/>
          <w:sz w:val="22"/>
          <w:szCs w:val="22"/>
        </w:rPr>
        <w:t xml:space="preserve">Amennyiben a pályázó családjában van tanulói jogviszonnyal rendelkező testvér, annak iskolalátogatási igazolása. </w:t>
      </w:r>
    </w:p>
    <w:p w:rsidR="00E57E59" w:rsidRDefault="00E57E59" w:rsidP="00E57E59">
      <w:pPr>
        <w:jc w:val="both"/>
      </w:pPr>
    </w:p>
    <w:p w:rsidR="00E57E59" w:rsidRDefault="00E57E59" w:rsidP="00E57E59">
      <w:pPr>
        <w:rPr>
          <w:rFonts w:ascii="Arial" w:hAnsi="Arial" w:cs="Arial"/>
          <w:bCs/>
          <w:sz w:val="22"/>
          <w:szCs w:val="22"/>
          <w:u w:val="single"/>
        </w:rPr>
      </w:pPr>
      <w:r w:rsidRPr="003625DD">
        <w:rPr>
          <w:rFonts w:ascii="Arial" w:hAnsi="Arial" w:cs="Arial"/>
          <w:bCs/>
          <w:sz w:val="22"/>
          <w:szCs w:val="22"/>
          <w:u w:val="single"/>
        </w:rPr>
        <w:t>Vagyonnyilatkozat</w:t>
      </w:r>
    </w:p>
    <w:p w:rsidR="00E57E59" w:rsidRPr="003625DD" w:rsidRDefault="00E57E59" w:rsidP="00E57E59">
      <w:pPr>
        <w:rPr>
          <w:rFonts w:ascii="Arial" w:hAnsi="Arial" w:cs="Arial"/>
          <w:bCs/>
          <w:sz w:val="22"/>
          <w:szCs w:val="22"/>
          <w:u w:val="single"/>
        </w:rPr>
      </w:pPr>
    </w:p>
    <w:p w:rsidR="00E57E59" w:rsidRDefault="00E57E59" w:rsidP="00E57E59">
      <w:pPr>
        <w:jc w:val="both"/>
        <w:rPr>
          <w:rFonts w:ascii="Arial" w:hAnsi="Arial" w:cs="Arial"/>
          <w:bCs/>
          <w:sz w:val="22"/>
          <w:szCs w:val="22"/>
        </w:rPr>
      </w:pPr>
      <w:r>
        <w:rPr>
          <w:rFonts w:ascii="Arial" w:hAnsi="Arial" w:cs="Arial"/>
          <w:bCs/>
          <w:sz w:val="22"/>
          <w:szCs w:val="22"/>
        </w:rPr>
        <w:t>A pályázó családi vagyoni helyzete is vizsgálat tárgyát képezi, mely szerint nem részesülhet támogatásban, nem lehet szociálisan rászorulónak tekinteni azt, akinek közeli hozzátartozóinak a tulajdonában olyan hasznosítható ingatlan, jármű vagy vagyoni értékű jog van, melynek külön-külön számított egy főre eső forgalmi értéke, illetőleg összege az öregségi nyugdíj legkisebb összegének 30 szorosát (855 ezer Ft) vagy együttes forgalmi értéke 80 szorosát (2.280 ezer Ft) meghaladja azzal, hogy nem minősül vagyonnak az az ingatlan, amelyben az érintett személy életvitelszerűen lakik, az a vagyoni értékű jog, amely az általa lakott ingatlanon áll fenn, továbbá a mozgáskorlátozottságra tekintettel fenntartott gépjármű.</w:t>
      </w:r>
    </w:p>
    <w:p w:rsidR="00E57E59" w:rsidRDefault="00E57E59" w:rsidP="00E57E59">
      <w:pPr>
        <w:rPr>
          <w:rFonts w:ascii="Arial" w:hAnsi="Arial" w:cs="Arial"/>
          <w:bCs/>
          <w:sz w:val="22"/>
          <w:szCs w:val="22"/>
        </w:rPr>
      </w:pPr>
    </w:p>
    <w:p w:rsidR="00E57E59" w:rsidRDefault="00E57E59" w:rsidP="00E57E59">
      <w:pPr>
        <w:jc w:val="both"/>
        <w:rPr>
          <w:rFonts w:ascii="Arial" w:hAnsi="Arial" w:cs="Arial"/>
          <w:bCs/>
          <w:sz w:val="22"/>
          <w:szCs w:val="22"/>
        </w:rPr>
      </w:pPr>
      <w:r>
        <w:rPr>
          <w:rFonts w:ascii="Arial" w:hAnsi="Arial" w:cs="Arial"/>
          <w:bCs/>
          <w:sz w:val="22"/>
          <w:szCs w:val="22"/>
        </w:rPr>
        <w:t>Amennyiben a pályázó rendszeres gyermekvédelmi kedvezményre jogosult az ezt megállapító határozat másolata csatolandó.</w:t>
      </w:r>
    </w:p>
    <w:p w:rsidR="00E57E59" w:rsidRDefault="00E57E59" w:rsidP="00E57E59">
      <w:pPr>
        <w:jc w:val="both"/>
        <w:rPr>
          <w:rFonts w:ascii="Arial" w:hAnsi="Arial" w:cs="Arial"/>
          <w:bCs/>
          <w:sz w:val="22"/>
          <w:szCs w:val="22"/>
        </w:rPr>
      </w:pPr>
    </w:p>
    <w:p w:rsidR="00E57E59" w:rsidRDefault="00E57E59" w:rsidP="00E57E59">
      <w:pPr>
        <w:jc w:val="both"/>
        <w:rPr>
          <w:rFonts w:ascii="Arial" w:hAnsi="Arial" w:cs="Arial"/>
          <w:bCs/>
          <w:sz w:val="22"/>
          <w:szCs w:val="22"/>
        </w:rPr>
      </w:pPr>
      <w:r>
        <w:rPr>
          <w:rFonts w:ascii="Arial" w:hAnsi="Arial" w:cs="Arial"/>
          <w:bCs/>
          <w:sz w:val="22"/>
          <w:szCs w:val="22"/>
        </w:rPr>
        <w:t>Amennyiben a pályázó hátrányos, vagy halmozottan hátrányos helyzetének megállapításáról a jegyző határozatban döntött, az ezt megállapító határozat másolata csatolandó.</w:t>
      </w:r>
    </w:p>
    <w:p w:rsidR="00E57E59" w:rsidRPr="009C4614" w:rsidRDefault="00E57E59" w:rsidP="00E57E59">
      <w:pPr>
        <w:rPr>
          <w:rFonts w:ascii="Arial" w:hAnsi="Arial" w:cs="Arial"/>
          <w:bCs/>
          <w:sz w:val="22"/>
          <w:szCs w:val="22"/>
        </w:rPr>
      </w:pPr>
    </w:p>
    <w:p w:rsidR="00E57E59" w:rsidRPr="00FD6AAE" w:rsidRDefault="00E57E59" w:rsidP="00E57E59">
      <w:pPr>
        <w:jc w:val="both"/>
        <w:rPr>
          <w:rFonts w:ascii="Arial" w:hAnsi="Arial" w:cs="Arial"/>
          <w:sz w:val="22"/>
          <w:szCs w:val="22"/>
        </w:rPr>
      </w:pPr>
    </w:p>
    <w:p w:rsidR="00E57E59" w:rsidRPr="00FD6AAE" w:rsidRDefault="00E57E59" w:rsidP="00E57E59">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rsidR="00E57E59" w:rsidRPr="00FD6AAE" w:rsidRDefault="00E57E59" w:rsidP="00E57E59">
      <w:pPr>
        <w:jc w:val="both"/>
        <w:rPr>
          <w:rFonts w:ascii="Arial" w:hAnsi="Arial" w:cs="Arial"/>
          <w:sz w:val="22"/>
          <w:szCs w:val="22"/>
        </w:rPr>
      </w:pPr>
    </w:p>
    <w:p w:rsidR="00E57E59" w:rsidRPr="00FD6AAE" w:rsidRDefault="00E57E59" w:rsidP="00E57E59">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 xml:space="preserve">a pályázó lakóhelye szerinti lakásban életvitelszerűen </w:t>
      </w:r>
      <w:proofErr w:type="spellStart"/>
      <w:r w:rsidRPr="00FD6AAE">
        <w:rPr>
          <w:rFonts w:ascii="Arial" w:hAnsi="Arial" w:cs="Arial"/>
          <w:i/>
          <w:sz w:val="22"/>
          <w:szCs w:val="22"/>
        </w:rPr>
        <w:t>együttlakó</w:t>
      </w:r>
      <w:proofErr w:type="spellEnd"/>
      <w:r w:rsidRPr="00FD6AAE">
        <w:rPr>
          <w:rFonts w:ascii="Arial" w:hAnsi="Arial" w:cs="Arial"/>
          <w:i/>
          <w:sz w:val="22"/>
          <w:szCs w:val="22"/>
        </w:rPr>
        <w:t>, ott bejelentett lakóhellyel vagy tartózkodási hellyel rendelkező személyek.</w:t>
      </w:r>
    </w:p>
    <w:p w:rsidR="00E57E59" w:rsidRPr="00FD6AAE" w:rsidRDefault="00E57E59" w:rsidP="00E57E59">
      <w:pPr>
        <w:jc w:val="both"/>
        <w:rPr>
          <w:rFonts w:ascii="Arial" w:hAnsi="Arial" w:cs="Arial"/>
          <w:i/>
          <w:sz w:val="22"/>
          <w:szCs w:val="22"/>
        </w:rPr>
      </w:pPr>
    </w:p>
    <w:p w:rsidR="00E57E59" w:rsidRPr="00FD6AAE" w:rsidRDefault="00E57E59" w:rsidP="00E57E59">
      <w:pPr>
        <w:pStyle w:val="Lbjegyzetszveg"/>
        <w:jc w:val="both"/>
        <w:rPr>
          <w:rFonts w:ascii="Arial" w:hAnsi="Arial" w:cs="Arial"/>
          <w:i/>
          <w:sz w:val="22"/>
          <w:szCs w:val="22"/>
        </w:rPr>
      </w:pPr>
      <w:r w:rsidRPr="00FD6AAE">
        <w:rPr>
          <w:rFonts w:ascii="Arial" w:hAnsi="Arial" w:cs="Arial"/>
          <w:b/>
          <w:i/>
          <w:sz w:val="22"/>
          <w:szCs w:val="22"/>
          <w:u w:val="single"/>
        </w:rPr>
        <w:t>Jövedelem:</w:t>
      </w:r>
    </w:p>
    <w:p w:rsidR="00E57E59" w:rsidRPr="00FD6AAE" w:rsidRDefault="00E57E59" w:rsidP="00E57E59">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rsidR="00E57E59" w:rsidRPr="00FD6AAE" w:rsidRDefault="00E57E59" w:rsidP="00E57E59">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Pr>
          <w:rFonts w:ascii="Arial" w:hAnsi="Arial" w:cs="Arial"/>
          <w:i/>
          <w:sz w:val="22"/>
          <w:szCs w:val="22"/>
        </w:rPr>
        <w:t xml:space="preserve"> </w:t>
      </w:r>
      <w:r w:rsidRPr="005832ED">
        <w:rPr>
          <w:rFonts w:ascii="Arial" w:hAnsi="Arial" w:cs="Arial"/>
          <w:sz w:val="22"/>
          <w:szCs w:val="22"/>
        </w:rPr>
        <w:t>és</w:t>
      </w:r>
    </w:p>
    <w:p w:rsidR="00E57E59" w:rsidRPr="00044D03" w:rsidRDefault="00E57E59" w:rsidP="00E57E59">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rsidR="00E57E59" w:rsidRPr="00FD6AAE" w:rsidRDefault="00E57E59" w:rsidP="00E57E59">
      <w:pPr>
        <w:autoSpaceDE w:val="0"/>
        <w:autoSpaceDN w:val="0"/>
        <w:adjustRightInd w:val="0"/>
        <w:ind w:left="900" w:hanging="191"/>
        <w:jc w:val="both"/>
        <w:rPr>
          <w:rFonts w:ascii="Arial" w:hAnsi="Arial" w:cs="Arial"/>
          <w:i/>
          <w:sz w:val="22"/>
          <w:szCs w:val="22"/>
        </w:rPr>
      </w:pPr>
    </w:p>
    <w:p w:rsidR="00E57E59" w:rsidRDefault="00E57E59" w:rsidP="00E57E59">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D6AAE">
        <w:rPr>
          <w:rFonts w:ascii="Arial" w:hAnsi="Arial" w:cs="Arial"/>
          <w:i/>
          <w:sz w:val="22"/>
          <w:szCs w:val="22"/>
        </w:rPr>
        <w:t>ával</w:t>
      </w:r>
      <w:proofErr w:type="spellEnd"/>
      <w:r w:rsidRPr="00FD6AAE">
        <w:rPr>
          <w:rFonts w:ascii="Arial" w:hAnsi="Arial" w:cs="Arial"/>
          <w:i/>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 vagy a bevétel 85%-</w:t>
      </w:r>
      <w:proofErr w:type="spellStart"/>
      <w:r w:rsidRPr="00FD6AAE">
        <w:rPr>
          <w:rFonts w:ascii="Arial" w:hAnsi="Arial" w:cs="Arial"/>
          <w:i/>
          <w:sz w:val="22"/>
          <w:szCs w:val="22"/>
        </w:rPr>
        <w:t>ának</w:t>
      </w:r>
      <w:proofErr w:type="spellEnd"/>
      <w:r w:rsidRPr="00FD6AAE">
        <w:rPr>
          <w:rFonts w:ascii="Arial" w:hAnsi="Arial" w:cs="Arial"/>
          <w:i/>
          <w:sz w:val="22"/>
          <w:szCs w:val="22"/>
        </w:rPr>
        <w:t>, illetőleg állattenyésztés esetén 94%-</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w:t>
      </w:r>
    </w:p>
    <w:p w:rsidR="00E57E59" w:rsidRPr="00FD6AAE" w:rsidRDefault="00E57E59" w:rsidP="00E57E59">
      <w:pPr>
        <w:autoSpaceDE w:val="0"/>
        <w:autoSpaceDN w:val="0"/>
        <w:adjustRightInd w:val="0"/>
        <w:jc w:val="both"/>
        <w:rPr>
          <w:rFonts w:ascii="Arial" w:hAnsi="Arial" w:cs="Arial"/>
          <w:i/>
          <w:sz w:val="22"/>
          <w:szCs w:val="22"/>
        </w:rPr>
      </w:pPr>
    </w:p>
    <w:p w:rsidR="00E57E59" w:rsidRDefault="00E57E59" w:rsidP="00E57E59">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E57E59" w:rsidRPr="00FD6AAE" w:rsidRDefault="00E57E59" w:rsidP="00E57E59">
      <w:pPr>
        <w:autoSpaceDE w:val="0"/>
        <w:autoSpaceDN w:val="0"/>
        <w:adjustRightInd w:val="0"/>
        <w:jc w:val="both"/>
        <w:rPr>
          <w:rFonts w:ascii="Arial" w:hAnsi="Arial" w:cs="Arial"/>
          <w:i/>
          <w:sz w:val="22"/>
          <w:szCs w:val="22"/>
        </w:rPr>
      </w:pPr>
    </w:p>
    <w:p w:rsidR="00E57E59" w:rsidRPr="002F03C8" w:rsidRDefault="00E57E59" w:rsidP="00E57E59">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rsidR="00E57E59" w:rsidRPr="00D379F4" w:rsidRDefault="00E57E59" w:rsidP="00E57E59">
      <w:pPr>
        <w:ind w:left="420" w:hanging="360"/>
        <w:jc w:val="both"/>
        <w:rPr>
          <w:rFonts w:ascii="Arial" w:hAnsi="Arial" w:cs="Arial"/>
          <w:i/>
          <w:sz w:val="22"/>
          <w:szCs w:val="22"/>
        </w:rPr>
      </w:pPr>
      <w:r w:rsidRPr="00D379F4">
        <w:rPr>
          <w:rFonts w:ascii="Arial" w:hAnsi="Arial" w:cs="Arial"/>
          <w:i/>
          <w:sz w:val="22"/>
          <w:szCs w:val="22"/>
        </w:rPr>
        <w:t xml:space="preserve">a) </w:t>
      </w:r>
      <w:r w:rsidRPr="00883D2A">
        <w:rPr>
          <w:rFonts w:ascii="Arial" w:hAnsi="Arial" w:cs="Arial"/>
          <w:i/>
          <w:color w:val="222222"/>
          <w:sz w:val="22"/>
          <w:szCs w:val="22"/>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D379F4">
        <w:rPr>
          <w:rFonts w:ascii="Arial" w:hAnsi="Arial" w:cs="Arial"/>
          <w:i/>
          <w:sz w:val="22"/>
          <w:szCs w:val="22"/>
        </w:rPr>
        <w:t>,</w:t>
      </w:r>
      <w:r w:rsidRPr="00D379F4" w:rsidDel="00EE43D9">
        <w:rPr>
          <w:rFonts w:ascii="Arial" w:hAnsi="Arial" w:cs="Arial"/>
          <w:i/>
          <w:sz w:val="22"/>
          <w:szCs w:val="22"/>
        </w:rPr>
        <w:t xml:space="preserve"> </w:t>
      </w:r>
    </w:p>
    <w:p w:rsidR="00E57E59" w:rsidRPr="00D379F4" w:rsidRDefault="00E57E59" w:rsidP="00E57E59">
      <w:pPr>
        <w:ind w:left="420" w:hanging="360"/>
        <w:jc w:val="both"/>
        <w:rPr>
          <w:rFonts w:ascii="Arial" w:hAnsi="Arial" w:cs="Arial"/>
          <w:i/>
          <w:sz w:val="22"/>
          <w:szCs w:val="22"/>
        </w:rPr>
      </w:pPr>
      <w:r w:rsidRPr="00D379F4">
        <w:rPr>
          <w:rFonts w:ascii="Arial" w:hAnsi="Arial" w:cs="Arial"/>
          <w:i/>
          <w:sz w:val="22"/>
          <w:szCs w:val="22"/>
        </w:rPr>
        <w:t>b) a rendkívüli gyermekvédelmi támogatás, a gyermekek védelméről és a gyámügyi igazgatásról szóló 1997. évi XXXI. törvény (a továbbiakban: Gyvt.) 20/A. §-a szerinti pénzbeli támogatás, a Gyvt. 20/B. §-</w:t>
      </w:r>
      <w:proofErr w:type="spellStart"/>
      <w:r w:rsidRPr="00D379F4">
        <w:rPr>
          <w:rFonts w:ascii="Arial" w:hAnsi="Arial" w:cs="Arial"/>
          <w:i/>
          <w:sz w:val="22"/>
          <w:szCs w:val="22"/>
        </w:rPr>
        <w:t>ának</w:t>
      </w:r>
      <w:proofErr w:type="spellEnd"/>
      <w:r w:rsidRPr="00D379F4">
        <w:rPr>
          <w:rFonts w:ascii="Arial" w:hAnsi="Arial" w:cs="Arial"/>
          <w:i/>
          <w:sz w:val="22"/>
          <w:szCs w:val="22"/>
        </w:rPr>
        <w:t xml:space="preserve"> (4)-(5) bekezdése szerinti pótlék, a nevelőszülők számára fizetett nevelési díj és külön ellátmány,</w:t>
      </w:r>
    </w:p>
    <w:p w:rsidR="00E57E59" w:rsidRPr="00D379F4" w:rsidRDefault="00E57E59" w:rsidP="00E57E59">
      <w:pPr>
        <w:ind w:left="420" w:hanging="360"/>
        <w:jc w:val="both"/>
        <w:rPr>
          <w:rFonts w:ascii="Arial" w:hAnsi="Arial" w:cs="Arial"/>
          <w:i/>
          <w:sz w:val="22"/>
          <w:szCs w:val="22"/>
        </w:rPr>
      </w:pPr>
      <w:r w:rsidRPr="00D379F4">
        <w:rPr>
          <w:rFonts w:ascii="Arial" w:hAnsi="Arial" w:cs="Arial"/>
          <w:i/>
          <w:sz w:val="22"/>
          <w:szCs w:val="22"/>
        </w:rPr>
        <w:t>c) az anyasági támogatás,</w:t>
      </w:r>
    </w:p>
    <w:p w:rsidR="00E57E59" w:rsidRPr="00D379F4" w:rsidRDefault="00E57E59" w:rsidP="00E57E59">
      <w:pPr>
        <w:ind w:left="420" w:hanging="360"/>
        <w:jc w:val="both"/>
        <w:rPr>
          <w:rFonts w:ascii="Arial" w:hAnsi="Arial" w:cs="Arial"/>
          <w:i/>
          <w:sz w:val="22"/>
          <w:szCs w:val="22"/>
        </w:rPr>
      </w:pPr>
      <w:r w:rsidRPr="00D379F4">
        <w:rPr>
          <w:rFonts w:ascii="Arial" w:hAnsi="Arial" w:cs="Arial"/>
          <w:i/>
          <w:sz w:val="22"/>
          <w:szCs w:val="22"/>
        </w:rPr>
        <w:t>d) a tizenharmadik havi nyugdíj és a szépkorúak jubileumi juttatása,</w:t>
      </w:r>
    </w:p>
    <w:p w:rsidR="00E57E59" w:rsidRPr="00D379F4" w:rsidRDefault="00E57E59" w:rsidP="00E57E59">
      <w:pPr>
        <w:ind w:left="420" w:hanging="360"/>
        <w:jc w:val="both"/>
        <w:rPr>
          <w:rFonts w:ascii="Arial" w:hAnsi="Arial" w:cs="Arial"/>
          <w:i/>
          <w:sz w:val="22"/>
          <w:szCs w:val="22"/>
        </w:rPr>
      </w:pPr>
      <w:r w:rsidRPr="00D379F4">
        <w:rPr>
          <w:rFonts w:ascii="Arial" w:hAnsi="Arial" w:cs="Arial"/>
          <w:i/>
          <w:sz w:val="22"/>
          <w:szCs w:val="22"/>
        </w:rPr>
        <w:t>e) a személyes gondoskodásért fizetendő személyi térítési díj megállapítása kivételével a súlyos mozgáskorlátozott személyek pénzbeli közlekedési kedvezményei, a vakok személyi járadéka és a fogyatékossági támogatás,</w:t>
      </w:r>
    </w:p>
    <w:p w:rsidR="00E57E59" w:rsidRPr="00D379F4" w:rsidRDefault="00E57E59" w:rsidP="00E57E59">
      <w:pPr>
        <w:ind w:left="420" w:hanging="360"/>
        <w:jc w:val="both"/>
        <w:rPr>
          <w:rFonts w:ascii="Arial" w:hAnsi="Arial" w:cs="Arial"/>
          <w:i/>
          <w:sz w:val="22"/>
          <w:szCs w:val="22"/>
        </w:rPr>
      </w:pPr>
      <w:r w:rsidRPr="00D379F4">
        <w:rPr>
          <w:rFonts w:ascii="Arial" w:hAnsi="Arial" w:cs="Arial"/>
          <w:i/>
          <w:sz w:val="22"/>
          <w:szCs w:val="22"/>
        </w:rPr>
        <w:t>f) a fogadó szervezet által az önkéntesnek külön törvény alapján biztosított juttatás,</w:t>
      </w:r>
    </w:p>
    <w:p w:rsidR="00E57E59" w:rsidRPr="00D379F4" w:rsidRDefault="00E57E59" w:rsidP="00E57E59">
      <w:pPr>
        <w:ind w:left="420" w:hanging="360"/>
        <w:jc w:val="both"/>
        <w:rPr>
          <w:rFonts w:ascii="Arial" w:hAnsi="Arial" w:cs="Arial"/>
          <w:i/>
          <w:sz w:val="22"/>
          <w:szCs w:val="22"/>
        </w:rPr>
      </w:pPr>
      <w:r w:rsidRPr="00D379F4">
        <w:rPr>
          <w:rFonts w:ascii="Arial" w:hAnsi="Arial" w:cs="Arial"/>
          <w:i/>
          <w:sz w:val="22"/>
          <w:szCs w:val="22"/>
        </w:rPr>
        <w:t>g)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E57E59" w:rsidRPr="00D379F4" w:rsidRDefault="00E57E59" w:rsidP="00E57E59">
      <w:pPr>
        <w:ind w:left="420" w:hanging="360"/>
        <w:jc w:val="both"/>
        <w:rPr>
          <w:rFonts w:ascii="Arial" w:hAnsi="Arial" w:cs="Arial"/>
          <w:i/>
          <w:sz w:val="22"/>
          <w:szCs w:val="22"/>
        </w:rPr>
      </w:pPr>
      <w:r w:rsidRPr="00D379F4">
        <w:rPr>
          <w:rFonts w:ascii="Arial" w:hAnsi="Arial" w:cs="Arial"/>
          <w:i/>
          <w:sz w:val="22"/>
          <w:szCs w:val="22"/>
        </w:rPr>
        <w:t>h) a házi segítségnyújtás keretében társadalmi gondozásért kapott tiszteletdíj,</w:t>
      </w:r>
    </w:p>
    <w:p w:rsidR="00E57E59" w:rsidRPr="00D379F4" w:rsidRDefault="00E57E59" w:rsidP="00E57E59">
      <w:pPr>
        <w:ind w:left="420" w:hanging="360"/>
        <w:jc w:val="both"/>
        <w:rPr>
          <w:rFonts w:ascii="Arial" w:hAnsi="Arial" w:cs="Arial"/>
          <w:i/>
          <w:sz w:val="22"/>
          <w:szCs w:val="22"/>
        </w:rPr>
      </w:pPr>
      <w:r w:rsidRPr="00D379F4">
        <w:rPr>
          <w:rFonts w:ascii="Arial" w:hAnsi="Arial" w:cs="Arial"/>
          <w:i/>
          <w:sz w:val="22"/>
          <w:szCs w:val="22"/>
        </w:rPr>
        <w:t>i) az energiafelhasználáshoz nyújtott támogatás,</w:t>
      </w:r>
    </w:p>
    <w:p w:rsidR="00E57E59" w:rsidRPr="00D379F4" w:rsidRDefault="00E57E59" w:rsidP="00E57E59">
      <w:pPr>
        <w:ind w:left="420" w:hanging="360"/>
        <w:jc w:val="both"/>
        <w:rPr>
          <w:rFonts w:ascii="Arial" w:hAnsi="Arial" w:cs="Arial"/>
          <w:i/>
          <w:sz w:val="22"/>
          <w:szCs w:val="22"/>
        </w:rPr>
      </w:pPr>
      <w:r w:rsidRPr="00D379F4">
        <w:rPr>
          <w:rFonts w:ascii="Arial" w:hAnsi="Arial" w:cs="Arial"/>
          <w:i/>
          <w:sz w:val="22"/>
          <w:szCs w:val="22"/>
        </w:rPr>
        <w:t>j) a szociális szövetkezet (ide nem értve az iskolaszövetkezetet) tagja által a szövetkezetben végzett tevékenység ellenértékeként megszerzett, a személyi jövedelemadóról szóló törvény alapján adómentes bevétel.</w:t>
      </w:r>
    </w:p>
    <w:p w:rsidR="00E57E59" w:rsidRPr="00FD6AAE" w:rsidRDefault="00E57E59" w:rsidP="00E57E59">
      <w:pPr>
        <w:autoSpaceDE w:val="0"/>
        <w:autoSpaceDN w:val="0"/>
        <w:adjustRightInd w:val="0"/>
        <w:ind w:left="612" w:hanging="204"/>
        <w:jc w:val="both"/>
        <w:rPr>
          <w:rFonts w:ascii="Arial" w:hAnsi="Arial" w:cs="Arial"/>
          <w:i/>
          <w:sz w:val="22"/>
          <w:szCs w:val="22"/>
        </w:rPr>
      </w:pPr>
    </w:p>
    <w:p w:rsidR="00E57E59" w:rsidRPr="00FD6AAE" w:rsidRDefault="00E57E59" w:rsidP="00E57E59">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rsidR="00E57E59" w:rsidRPr="00FD6AAE" w:rsidRDefault="00E57E59" w:rsidP="00E57E59">
      <w:pPr>
        <w:jc w:val="both"/>
        <w:rPr>
          <w:rFonts w:ascii="Arial" w:hAnsi="Arial" w:cs="Arial"/>
          <w:b/>
          <w:snapToGrid w:val="0"/>
          <w:sz w:val="22"/>
          <w:szCs w:val="22"/>
        </w:rPr>
      </w:pPr>
    </w:p>
    <w:p w:rsidR="00E57E59" w:rsidRPr="00FD6AAE" w:rsidRDefault="00E57E59" w:rsidP="00E57E59">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rsidR="00E57E59" w:rsidRDefault="00E57E59" w:rsidP="00E57E59">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rsidR="00E57E59" w:rsidRPr="00FD6AAE" w:rsidRDefault="00E57E59" w:rsidP="00E57E59">
      <w:pPr>
        <w:spacing w:before="120"/>
        <w:jc w:val="both"/>
        <w:rPr>
          <w:rFonts w:ascii="Arial" w:hAnsi="Arial" w:cs="Arial"/>
          <w:sz w:val="22"/>
          <w:szCs w:val="22"/>
        </w:rPr>
      </w:pPr>
      <w:r w:rsidRPr="00FD6AAE">
        <w:rPr>
          <w:rFonts w:ascii="Arial" w:hAnsi="Arial" w:cs="Arial"/>
          <w:snapToGrid w:val="0"/>
          <w:sz w:val="22"/>
          <w:szCs w:val="22"/>
        </w:rPr>
        <w:t xml:space="preserve"> </w:t>
      </w:r>
    </w:p>
    <w:p w:rsidR="00E57E59" w:rsidRPr="00FD6AAE" w:rsidRDefault="00E57E59" w:rsidP="00E57E59">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rsidR="00E57E59" w:rsidRPr="00FD6AAE" w:rsidRDefault="00E57E59" w:rsidP="00E57E59">
      <w:pPr>
        <w:ind w:left="420" w:hanging="360"/>
        <w:jc w:val="both"/>
        <w:rPr>
          <w:rFonts w:ascii="Arial" w:hAnsi="Arial" w:cs="Arial"/>
          <w:sz w:val="22"/>
          <w:szCs w:val="22"/>
        </w:rPr>
      </w:pPr>
      <w:r w:rsidRPr="00FD6AAE">
        <w:rPr>
          <w:rFonts w:ascii="Arial" w:hAnsi="Arial" w:cs="Arial"/>
          <w:sz w:val="22"/>
          <w:szCs w:val="22"/>
        </w:rPr>
        <w:t>b) </w:t>
      </w:r>
      <w:r>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rsidR="00E57E59" w:rsidRPr="00FD6AAE" w:rsidRDefault="00E57E59" w:rsidP="00E57E59">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rsidR="00E57E59" w:rsidRPr="00FD6AAE" w:rsidRDefault="00E57E59" w:rsidP="00E57E59">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w:t>
      </w:r>
      <w:r w:rsidRPr="00FD6AAE">
        <w:rPr>
          <w:rFonts w:ascii="Arial" w:hAnsi="Arial" w:cs="Arial"/>
          <w:sz w:val="22"/>
          <w:szCs w:val="22"/>
        </w:rPr>
        <w:lastRenderedPageBreak/>
        <w:t xml:space="preserve">ösztöndíjpályázat lebonyolítása, valamint a támogatásra való jogosultság ellenőrzése céljából történő továbbításához. </w:t>
      </w:r>
    </w:p>
    <w:p w:rsidR="00E57E59" w:rsidRPr="00FD6AAE" w:rsidRDefault="00E57E59" w:rsidP="00E57E59">
      <w:pPr>
        <w:autoSpaceDE w:val="0"/>
        <w:autoSpaceDN w:val="0"/>
        <w:adjustRightInd w:val="0"/>
        <w:jc w:val="both"/>
        <w:rPr>
          <w:rFonts w:ascii="Arial" w:hAnsi="Arial" w:cs="Arial"/>
          <w:i/>
          <w:sz w:val="22"/>
          <w:szCs w:val="22"/>
        </w:rPr>
      </w:pPr>
    </w:p>
    <w:p w:rsidR="00E57E59" w:rsidRDefault="00E57E59" w:rsidP="00E57E59">
      <w:pPr>
        <w:jc w:val="both"/>
        <w:rPr>
          <w:rFonts w:ascii="Arial" w:hAnsi="Arial" w:cs="Arial"/>
          <w:b/>
          <w:sz w:val="22"/>
          <w:szCs w:val="22"/>
        </w:rPr>
      </w:pPr>
      <w:r w:rsidRPr="00FD6AAE">
        <w:rPr>
          <w:rFonts w:ascii="Arial" w:hAnsi="Arial" w:cs="Arial"/>
          <w:b/>
          <w:sz w:val="22"/>
          <w:szCs w:val="22"/>
        </w:rPr>
        <w:t>5. A pályázat elbírálása</w:t>
      </w:r>
    </w:p>
    <w:p w:rsidR="00E57E59" w:rsidRPr="00FD6AAE" w:rsidRDefault="00E57E59" w:rsidP="00E57E59">
      <w:pPr>
        <w:jc w:val="both"/>
        <w:rPr>
          <w:rFonts w:ascii="Arial" w:hAnsi="Arial" w:cs="Arial"/>
          <w:b/>
          <w:sz w:val="22"/>
          <w:szCs w:val="22"/>
        </w:rPr>
      </w:pPr>
    </w:p>
    <w:p w:rsidR="00E57E59" w:rsidRDefault="00E57E59" w:rsidP="00E57E59">
      <w:pPr>
        <w:jc w:val="both"/>
        <w:rPr>
          <w:rFonts w:ascii="Arial" w:hAnsi="Arial" w:cs="Arial"/>
          <w:sz w:val="22"/>
          <w:szCs w:val="22"/>
        </w:rPr>
      </w:pPr>
      <w:r w:rsidRPr="00FD6AAE">
        <w:rPr>
          <w:rFonts w:ascii="Arial" w:hAnsi="Arial" w:cs="Arial"/>
          <w:sz w:val="22"/>
          <w:szCs w:val="22"/>
        </w:rPr>
        <w:t>A beérkezett pályázatokat az illetékes települési önkormányzat bírálja el 201</w:t>
      </w:r>
      <w:r>
        <w:rPr>
          <w:rFonts w:ascii="Arial" w:hAnsi="Arial" w:cs="Arial"/>
          <w:sz w:val="22"/>
          <w:szCs w:val="22"/>
        </w:rPr>
        <w:t>6</w:t>
      </w:r>
      <w:r w:rsidRPr="00FD6AAE">
        <w:rPr>
          <w:rFonts w:ascii="Arial" w:hAnsi="Arial" w:cs="Arial"/>
          <w:sz w:val="22"/>
          <w:szCs w:val="22"/>
        </w:rPr>
        <w:t xml:space="preserve">. december </w:t>
      </w:r>
      <w:r w:rsidR="00D45A2F">
        <w:rPr>
          <w:rFonts w:ascii="Arial" w:hAnsi="Arial" w:cs="Arial"/>
          <w:sz w:val="22"/>
          <w:szCs w:val="22"/>
        </w:rPr>
        <w:t>7</w:t>
      </w:r>
      <w:r w:rsidRPr="00FD6AAE">
        <w:rPr>
          <w:rFonts w:ascii="Arial" w:hAnsi="Arial" w:cs="Arial"/>
          <w:sz w:val="22"/>
          <w:szCs w:val="22"/>
        </w:rPr>
        <w:t>-ig:</w:t>
      </w:r>
    </w:p>
    <w:p w:rsidR="00E57E59" w:rsidRDefault="00E57E59" w:rsidP="00E57E59">
      <w:pPr>
        <w:jc w:val="both"/>
        <w:rPr>
          <w:rFonts w:ascii="Arial" w:hAnsi="Arial" w:cs="Arial"/>
          <w:sz w:val="22"/>
          <w:szCs w:val="22"/>
        </w:rPr>
      </w:pPr>
    </w:p>
    <w:p w:rsidR="00E57E59" w:rsidRPr="00436C2A" w:rsidRDefault="00E57E59" w:rsidP="00E57E59">
      <w:pPr>
        <w:ind w:left="420" w:hanging="360"/>
        <w:jc w:val="both"/>
        <w:rPr>
          <w:rFonts w:ascii="Arial" w:hAnsi="Arial" w:cs="Arial"/>
          <w:sz w:val="22"/>
          <w:szCs w:val="22"/>
        </w:rPr>
      </w:pPr>
      <w:r>
        <w:rPr>
          <w:rFonts w:ascii="Arial" w:hAnsi="Arial" w:cs="Arial"/>
          <w:sz w:val="22"/>
          <w:szCs w:val="22"/>
        </w:rPr>
        <w:t>a)  a</w:t>
      </w:r>
      <w:r w:rsidRPr="00436C2A">
        <w:rPr>
          <w:rFonts w:ascii="Arial" w:hAnsi="Arial" w:cs="Arial"/>
          <w:sz w:val="22"/>
          <w:szCs w:val="22"/>
        </w:rPr>
        <w:t>z elbíráló önkormányzat a pályázókat hiánypótlásra szólíthatja fel a formai ellenőrzés és</w:t>
      </w:r>
      <w:r>
        <w:rPr>
          <w:rFonts w:ascii="Arial" w:hAnsi="Arial" w:cs="Arial"/>
          <w:sz w:val="22"/>
          <w:szCs w:val="22"/>
        </w:rPr>
        <w:t xml:space="preserve"> </w:t>
      </w:r>
      <w:r w:rsidRPr="00436C2A">
        <w:rPr>
          <w:rFonts w:ascii="Arial" w:hAnsi="Arial" w:cs="Arial"/>
          <w:sz w:val="22"/>
          <w:szCs w:val="22"/>
        </w:rPr>
        <w:t>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w:t>
      </w:r>
      <w:r>
        <w:rPr>
          <w:rFonts w:ascii="Arial" w:hAnsi="Arial" w:cs="Arial"/>
          <w:sz w:val="22"/>
          <w:szCs w:val="22"/>
        </w:rPr>
        <w:t>: 8</w:t>
      </w:r>
      <w:r w:rsidRPr="00436C2A">
        <w:rPr>
          <w:rFonts w:ascii="Arial" w:hAnsi="Arial" w:cs="Arial"/>
          <w:sz w:val="22"/>
          <w:szCs w:val="22"/>
        </w:rPr>
        <w:t xml:space="preserve"> nap</w:t>
      </w:r>
      <w:r>
        <w:rPr>
          <w:rFonts w:ascii="Arial" w:hAnsi="Arial" w:cs="Arial"/>
          <w:sz w:val="22"/>
          <w:szCs w:val="22"/>
        </w:rPr>
        <w:t>;</w:t>
      </w:r>
    </w:p>
    <w:p w:rsidR="00E57E59" w:rsidRPr="00FD6AAE" w:rsidRDefault="00E57E59" w:rsidP="00E57E59">
      <w:pPr>
        <w:ind w:left="420" w:hanging="360"/>
        <w:jc w:val="both"/>
        <w:rPr>
          <w:rFonts w:ascii="Arial" w:hAnsi="Arial" w:cs="Arial"/>
          <w:sz w:val="22"/>
          <w:szCs w:val="22"/>
        </w:rPr>
      </w:pPr>
      <w:r>
        <w:rPr>
          <w:rFonts w:ascii="Arial" w:hAnsi="Arial" w:cs="Arial"/>
          <w:sz w:val="22"/>
          <w:szCs w:val="22"/>
        </w:rPr>
        <w:t>b) a</w:t>
      </w:r>
      <w:r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Pr>
          <w:rFonts w:ascii="Arial" w:hAnsi="Arial" w:cs="Arial"/>
          <w:sz w:val="22"/>
          <w:szCs w:val="22"/>
        </w:rPr>
        <w:t>;</w:t>
      </w:r>
    </w:p>
    <w:p w:rsidR="00E57E59" w:rsidRPr="00FD6AAE" w:rsidRDefault="00E57E59" w:rsidP="00E57E59">
      <w:pPr>
        <w:ind w:left="420" w:hanging="360"/>
        <w:jc w:val="both"/>
        <w:rPr>
          <w:rFonts w:ascii="Arial" w:hAnsi="Arial" w:cs="Arial"/>
          <w:sz w:val="22"/>
          <w:szCs w:val="22"/>
        </w:rPr>
      </w:pPr>
      <w:r>
        <w:rPr>
          <w:rFonts w:ascii="Arial" w:hAnsi="Arial" w:cs="Arial"/>
          <w:sz w:val="22"/>
          <w:szCs w:val="22"/>
        </w:rPr>
        <w:t>c</w:t>
      </w:r>
      <w:r w:rsidRPr="00FD6AAE">
        <w:rPr>
          <w:rFonts w:ascii="Arial" w:hAnsi="Arial" w:cs="Arial"/>
          <w:sz w:val="22"/>
          <w:szCs w:val="22"/>
        </w:rPr>
        <w: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nem rögzített, nem a rendszerből nyomtatott pályázati űrlapon, határidőn túl benyújtott, vagy </w:t>
      </w:r>
      <w:proofErr w:type="spellStart"/>
      <w:r w:rsidRPr="00FD6AAE">
        <w:rPr>
          <w:rFonts w:ascii="Arial" w:hAnsi="Arial" w:cs="Arial"/>
          <w:sz w:val="22"/>
          <w:szCs w:val="22"/>
        </w:rPr>
        <w:t>formailag</w:t>
      </w:r>
      <w:proofErr w:type="spellEnd"/>
      <w:r w:rsidRPr="00FD6AAE">
        <w:rPr>
          <w:rFonts w:ascii="Arial" w:hAnsi="Arial" w:cs="Arial"/>
          <w:sz w:val="22"/>
          <w:szCs w:val="22"/>
        </w:rPr>
        <w:t xml:space="preserve"> nem megfelelő pályázatokat a bírálatból kizárja, és kizárását írásban indokolja;</w:t>
      </w:r>
    </w:p>
    <w:p w:rsidR="00E57E59" w:rsidRPr="00FD6AAE" w:rsidRDefault="00E57E59" w:rsidP="00E57E59">
      <w:pPr>
        <w:ind w:left="420" w:hanging="360"/>
        <w:jc w:val="both"/>
        <w:rPr>
          <w:rFonts w:ascii="Arial" w:hAnsi="Arial" w:cs="Arial"/>
          <w:sz w:val="22"/>
          <w:szCs w:val="22"/>
        </w:rPr>
      </w:pPr>
      <w:r>
        <w:rPr>
          <w:rFonts w:ascii="Arial" w:hAnsi="Arial" w:cs="Arial"/>
          <w:sz w:val="22"/>
          <w:szCs w:val="22"/>
        </w:rPr>
        <w:t>d</w:t>
      </w:r>
      <w:r w:rsidRPr="00FD6AAE">
        <w:rPr>
          <w:rFonts w:ascii="Arial" w:hAnsi="Arial" w:cs="Arial"/>
          <w:sz w:val="22"/>
          <w:szCs w:val="22"/>
        </w:rPr>
        <w:t xml:space="preserve">) minden, határidőn belül benyújtott, </w:t>
      </w:r>
      <w:proofErr w:type="spellStart"/>
      <w:r w:rsidRPr="00FD6AAE">
        <w:rPr>
          <w:rFonts w:ascii="Arial" w:hAnsi="Arial" w:cs="Arial"/>
          <w:sz w:val="22"/>
          <w:szCs w:val="22"/>
        </w:rPr>
        <w:t>formailag</w:t>
      </w:r>
      <w:proofErr w:type="spellEnd"/>
      <w:r w:rsidRPr="00FD6AAE">
        <w:rPr>
          <w:rFonts w:ascii="Arial" w:hAnsi="Arial" w:cs="Arial"/>
          <w:sz w:val="22"/>
          <w:szCs w:val="22"/>
        </w:rPr>
        <w:t xml:space="preserve"> megfelelő pályázatot érdemben elbírál, és döntését írásban indokolja;</w:t>
      </w:r>
    </w:p>
    <w:p w:rsidR="00E57E59" w:rsidRPr="00FD6AAE" w:rsidRDefault="00E57E59" w:rsidP="00E57E59">
      <w:pPr>
        <w:ind w:left="420" w:hanging="360"/>
        <w:jc w:val="both"/>
        <w:rPr>
          <w:rFonts w:ascii="Arial" w:hAnsi="Arial" w:cs="Arial"/>
          <w:sz w:val="22"/>
          <w:szCs w:val="22"/>
        </w:rPr>
      </w:pPr>
      <w:r>
        <w:rPr>
          <w:rFonts w:ascii="Arial" w:hAnsi="Arial" w:cs="Arial"/>
          <w:sz w:val="22"/>
          <w:szCs w:val="22"/>
        </w:rPr>
        <w:t>e</w:t>
      </w:r>
      <w:r w:rsidRPr="00FD6AAE">
        <w:rPr>
          <w:rFonts w:ascii="Arial" w:hAnsi="Arial" w:cs="Arial"/>
          <w:sz w:val="22"/>
          <w:szCs w:val="22"/>
        </w:rPr>
        <w:t xml:space="preserve">) csak az </w:t>
      </w:r>
      <w:r>
        <w:rPr>
          <w:rFonts w:ascii="Arial" w:hAnsi="Arial" w:cs="Arial"/>
          <w:sz w:val="22"/>
          <w:szCs w:val="22"/>
        </w:rPr>
        <w:t>önkormányzat</w:t>
      </w:r>
      <w:r w:rsidRPr="00FD6AAE">
        <w:rPr>
          <w:rFonts w:ascii="Arial" w:hAnsi="Arial" w:cs="Arial"/>
          <w:sz w:val="22"/>
          <w:szCs w:val="22"/>
        </w:rPr>
        <w:t xml:space="preserve"> területén lakóhellyel rendelkező pályázókat részesítheti támogatásban;</w:t>
      </w:r>
    </w:p>
    <w:p w:rsidR="00E57E59" w:rsidRDefault="00E57E59" w:rsidP="00E57E59">
      <w:pPr>
        <w:ind w:left="420" w:hanging="360"/>
        <w:jc w:val="both"/>
        <w:rPr>
          <w:rFonts w:ascii="Arial" w:hAnsi="Arial" w:cs="Arial"/>
          <w:sz w:val="22"/>
          <w:szCs w:val="22"/>
        </w:rPr>
      </w:pPr>
      <w:r>
        <w:rPr>
          <w:rFonts w:ascii="Arial" w:hAnsi="Arial" w:cs="Arial"/>
          <w:sz w:val="22"/>
          <w:szCs w:val="22"/>
        </w:rPr>
        <w:t>f</w:t>
      </w:r>
      <w:r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rsidR="00E57E59" w:rsidRPr="00FD6AAE" w:rsidRDefault="00E57E59" w:rsidP="00E57E59">
      <w:pPr>
        <w:pStyle w:val="Szvegtrzs"/>
        <w:spacing w:before="120"/>
        <w:rPr>
          <w:rFonts w:ascii="Arial" w:hAnsi="Arial" w:cs="Arial"/>
          <w:sz w:val="22"/>
          <w:szCs w:val="22"/>
        </w:rPr>
      </w:pPr>
    </w:p>
    <w:p w:rsidR="00E57E59" w:rsidRPr="00FD6AAE" w:rsidRDefault="00E57E59" w:rsidP="00E57E59">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Pr>
          <w:rFonts w:ascii="Arial" w:hAnsi="Arial" w:cs="Arial"/>
          <w:sz w:val="22"/>
          <w:szCs w:val="22"/>
        </w:rPr>
        <w:t>,</w:t>
      </w:r>
      <w:r w:rsidRPr="00A044CB">
        <w:t xml:space="preserve"> </w:t>
      </w:r>
      <w:r w:rsidRPr="00A044CB">
        <w:rPr>
          <w:rFonts w:ascii="Arial" w:hAnsi="Arial" w:cs="Arial"/>
          <w:sz w:val="22"/>
          <w:szCs w:val="22"/>
        </w:rPr>
        <w:t>a pályázati döntés ellen érde</w:t>
      </w:r>
      <w:r>
        <w:rPr>
          <w:rFonts w:ascii="Arial" w:hAnsi="Arial" w:cs="Arial"/>
          <w:sz w:val="22"/>
          <w:szCs w:val="22"/>
        </w:rPr>
        <w:t>mben nincs helye jogorvoslatnak</w:t>
      </w:r>
      <w:r w:rsidRPr="00FD6AAE">
        <w:rPr>
          <w:rFonts w:ascii="Arial" w:hAnsi="Arial" w:cs="Arial"/>
          <w:sz w:val="22"/>
          <w:szCs w:val="22"/>
        </w:rPr>
        <w:t>.</w:t>
      </w:r>
    </w:p>
    <w:p w:rsidR="00E57E59" w:rsidRPr="00FD6AAE" w:rsidRDefault="00E57E59" w:rsidP="00E57E59">
      <w:pPr>
        <w:jc w:val="both"/>
        <w:rPr>
          <w:rFonts w:ascii="Arial" w:hAnsi="Arial" w:cs="Arial"/>
          <w:sz w:val="22"/>
          <w:szCs w:val="22"/>
        </w:rPr>
      </w:pPr>
    </w:p>
    <w:p w:rsidR="00E57E59" w:rsidRPr="00FD6AAE" w:rsidRDefault="00E57E59" w:rsidP="00E57E59">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rsidR="00E57E59" w:rsidRPr="00FD6AAE" w:rsidRDefault="00E57E59" w:rsidP="00E57E59">
      <w:pPr>
        <w:jc w:val="both"/>
        <w:rPr>
          <w:rFonts w:ascii="Arial" w:hAnsi="Arial" w:cs="Arial"/>
          <w:sz w:val="22"/>
          <w:szCs w:val="22"/>
        </w:rPr>
      </w:pPr>
    </w:p>
    <w:p w:rsidR="00E57E59" w:rsidRDefault="00E57E59" w:rsidP="00E57E59">
      <w:pPr>
        <w:jc w:val="both"/>
        <w:rPr>
          <w:rFonts w:ascii="Arial" w:hAnsi="Arial" w:cs="Arial"/>
          <w:b/>
          <w:sz w:val="22"/>
          <w:szCs w:val="22"/>
        </w:rPr>
      </w:pPr>
      <w:r w:rsidRPr="00FD6AAE">
        <w:rPr>
          <w:rFonts w:ascii="Arial" w:hAnsi="Arial" w:cs="Arial"/>
          <w:b/>
          <w:sz w:val="22"/>
          <w:szCs w:val="22"/>
        </w:rPr>
        <w:t>6. Értesítés a pályázati döntésről</w:t>
      </w:r>
    </w:p>
    <w:p w:rsidR="00E57E59" w:rsidRPr="00FD6AAE" w:rsidRDefault="00E57E59" w:rsidP="00E57E59">
      <w:pPr>
        <w:jc w:val="both"/>
        <w:rPr>
          <w:rFonts w:ascii="Arial" w:hAnsi="Arial" w:cs="Arial"/>
          <w:b/>
          <w:sz w:val="22"/>
          <w:szCs w:val="22"/>
        </w:rPr>
      </w:pPr>
    </w:p>
    <w:p w:rsidR="00E57E59" w:rsidRPr="008E0925" w:rsidRDefault="00E57E59" w:rsidP="00E57E59">
      <w:pPr>
        <w:jc w:val="both"/>
        <w:rPr>
          <w:rFonts w:ascii="Arial" w:hAnsi="Arial" w:cs="Arial"/>
          <w:b/>
          <w:bCs/>
          <w:sz w:val="22"/>
          <w:szCs w:val="22"/>
        </w:rPr>
      </w:pPr>
      <w:r w:rsidRPr="008E0925">
        <w:rPr>
          <w:rFonts w:ascii="Arial" w:hAnsi="Arial" w:cs="Arial"/>
          <w:b/>
          <w:bCs/>
          <w:sz w:val="22"/>
          <w:szCs w:val="22"/>
        </w:rPr>
        <w:t>A települési önkormányzat a meghozott döntéséről és annak indokáról 201</w:t>
      </w:r>
      <w:r w:rsidR="00D45A2F">
        <w:rPr>
          <w:rFonts w:ascii="Arial" w:hAnsi="Arial" w:cs="Arial"/>
          <w:b/>
          <w:bCs/>
          <w:sz w:val="22"/>
          <w:szCs w:val="22"/>
        </w:rPr>
        <w:t>7</w:t>
      </w:r>
      <w:r w:rsidRPr="008E0925">
        <w:rPr>
          <w:rFonts w:ascii="Arial" w:hAnsi="Arial" w:cs="Arial"/>
          <w:b/>
          <w:bCs/>
          <w:sz w:val="22"/>
          <w:szCs w:val="22"/>
        </w:rPr>
        <w:t>. december 1</w:t>
      </w:r>
      <w:r w:rsidR="00D45A2F">
        <w:rPr>
          <w:rFonts w:ascii="Arial" w:hAnsi="Arial" w:cs="Arial"/>
          <w:b/>
          <w:bCs/>
          <w:sz w:val="22"/>
          <w:szCs w:val="22"/>
        </w:rPr>
        <w:t>1</w:t>
      </w:r>
      <w:r w:rsidRPr="008E0925">
        <w:rPr>
          <w:rFonts w:ascii="Arial" w:hAnsi="Arial" w:cs="Arial"/>
          <w:b/>
          <w:bCs/>
          <w:sz w:val="22"/>
          <w:szCs w:val="22"/>
        </w:rPr>
        <w:t>-ig az EPER-</w:t>
      </w:r>
      <w:proofErr w:type="spellStart"/>
      <w:r w:rsidRPr="008E0925">
        <w:rPr>
          <w:rFonts w:ascii="Arial" w:hAnsi="Arial" w:cs="Arial"/>
          <w:b/>
          <w:bCs/>
          <w:sz w:val="22"/>
          <w:szCs w:val="22"/>
        </w:rPr>
        <w:t>Bursa</w:t>
      </w:r>
      <w:proofErr w:type="spellEnd"/>
      <w:r w:rsidRPr="008E0925">
        <w:rPr>
          <w:rFonts w:ascii="Arial" w:hAnsi="Arial" w:cs="Arial"/>
          <w:b/>
          <w:bCs/>
          <w:sz w:val="22"/>
          <w:szCs w:val="22"/>
        </w:rPr>
        <w:t xml:space="preserve"> rendszeren keresztül elektronikusan vagy postai úton küldött levélben értesíti a pályázókat.</w:t>
      </w:r>
    </w:p>
    <w:p w:rsidR="00E57E59" w:rsidRPr="008E0925" w:rsidRDefault="00E57E59" w:rsidP="00E57E59">
      <w:pPr>
        <w:jc w:val="both"/>
        <w:rPr>
          <w:rFonts w:ascii="Arial" w:hAnsi="Arial" w:cs="Arial"/>
          <w:b/>
          <w:sz w:val="22"/>
          <w:szCs w:val="22"/>
        </w:rPr>
      </w:pPr>
    </w:p>
    <w:p w:rsidR="00E57E59" w:rsidRDefault="00E57E59" w:rsidP="00E57E59">
      <w:pPr>
        <w:jc w:val="both"/>
        <w:rPr>
          <w:rFonts w:ascii="Arial" w:hAnsi="Arial" w:cs="Arial"/>
          <w:sz w:val="22"/>
          <w:szCs w:val="22"/>
        </w:rPr>
      </w:pPr>
      <w:r>
        <w:rPr>
          <w:rFonts w:ascii="Arial" w:hAnsi="Arial" w:cs="Arial"/>
          <w:sz w:val="22"/>
          <w:szCs w:val="22"/>
        </w:rPr>
        <w:t>A Támogatáskezelő az önkormányzati döntési listák érkeztetését követően 201</w:t>
      </w:r>
      <w:r w:rsidR="00D45A2F">
        <w:rPr>
          <w:rFonts w:ascii="Arial" w:hAnsi="Arial" w:cs="Arial"/>
          <w:sz w:val="22"/>
          <w:szCs w:val="22"/>
        </w:rPr>
        <w:t>8</w:t>
      </w:r>
      <w:r>
        <w:rPr>
          <w:rFonts w:ascii="Arial" w:hAnsi="Arial" w:cs="Arial"/>
          <w:sz w:val="22"/>
          <w:szCs w:val="22"/>
        </w:rPr>
        <w:t xml:space="preserve">. január </w:t>
      </w:r>
      <w:r w:rsidR="00D45A2F">
        <w:rPr>
          <w:rFonts w:ascii="Arial" w:hAnsi="Arial" w:cs="Arial"/>
          <w:sz w:val="22"/>
          <w:szCs w:val="22"/>
        </w:rPr>
        <w:t>19</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rsidR="00E57E59" w:rsidRPr="00FD6AAE" w:rsidRDefault="00E57E59" w:rsidP="00E57E59">
      <w:pPr>
        <w:jc w:val="both"/>
        <w:rPr>
          <w:rFonts w:ascii="Arial" w:hAnsi="Arial" w:cs="Arial"/>
          <w:sz w:val="22"/>
          <w:szCs w:val="22"/>
        </w:rPr>
      </w:pPr>
    </w:p>
    <w:p w:rsidR="00E57E59" w:rsidRPr="00FD6AAE" w:rsidRDefault="00E57E59" w:rsidP="00E57E59">
      <w:pPr>
        <w:jc w:val="both"/>
        <w:rPr>
          <w:rFonts w:ascii="Arial" w:hAnsi="Arial" w:cs="Arial"/>
          <w:sz w:val="22"/>
          <w:szCs w:val="22"/>
        </w:rPr>
      </w:pPr>
      <w:r w:rsidRPr="00FD6AAE">
        <w:rPr>
          <w:rFonts w:ascii="Arial" w:hAnsi="Arial" w:cs="Arial"/>
          <w:bCs/>
          <w:sz w:val="22"/>
          <w:szCs w:val="22"/>
        </w:rPr>
        <w:t>A Támogatáskezelő az elbírálás ellenőrzését és az intézményi ösztöndíjrészek megállapítását követően 201</w:t>
      </w:r>
      <w:r w:rsidR="00D45A2F">
        <w:rPr>
          <w:rFonts w:ascii="Arial" w:hAnsi="Arial" w:cs="Arial"/>
          <w:bCs/>
          <w:sz w:val="22"/>
          <w:szCs w:val="22"/>
        </w:rPr>
        <w:t>8</w:t>
      </w:r>
      <w:r w:rsidRPr="00FD6AAE">
        <w:rPr>
          <w:rFonts w:ascii="Arial" w:hAnsi="Arial" w:cs="Arial"/>
          <w:bCs/>
          <w:sz w:val="22"/>
          <w:szCs w:val="22"/>
        </w:rPr>
        <w:t xml:space="preserve">. március </w:t>
      </w:r>
      <w:r>
        <w:rPr>
          <w:rFonts w:ascii="Arial" w:hAnsi="Arial" w:cs="Arial"/>
          <w:bCs/>
          <w:sz w:val="22"/>
          <w:szCs w:val="22"/>
        </w:rPr>
        <w:t>1</w:t>
      </w:r>
      <w:r w:rsidR="00D45A2F">
        <w:rPr>
          <w:rFonts w:ascii="Arial" w:hAnsi="Arial" w:cs="Arial"/>
          <w:bCs/>
          <w:sz w:val="22"/>
          <w:szCs w:val="22"/>
        </w:rPr>
        <w:t>4</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rsidR="00E57E59" w:rsidRPr="00FD6AAE" w:rsidRDefault="00E57E59" w:rsidP="00E57E59">
      <w:pPr>
        <w:jc w:val="both"/>
        <w:rPr>
          <w:rFonts w:ascii="Arial" w:hAnsi="Arial" w:cs="Arial"/>
          <w:sz w:val="22"/>
          <w:szCs w:val="22"/>
        </w:rPr>
      </w:pPr>
    </w:p>
    <w:p w:rsidR="00E57E59" w:rsidRPr="00FD6AAE" w:rsidRDefault="00E57E59" w:rsidP="00E57E59">
      <w:pPr>
        <w:jc w:val="both"/>
        <w:rPr>
          <w:rFonts w:ascii="Arial" w:hAnsi="Arial" w:cs="Arial"/>
          <w:b/>
          <w:sz w:val="22"/>
          <w:szCs w:val="22"/>
        </w:rPr>
      </w:pPr>
      <w:r w:rsidRPr="00FD6AAE">
        <w:rPr>
          <w:rFonts w:ascii="Arial" w:hAnsi="Arial" w:cs="Arial"/>
          <w:b/>
          <w:sz w:val="22"/>
          <w:szCs w:val="22"/>
        </w:rPr>
        <w:t>7. Az ösztöndíj folyósításának feltételei</w:t>
      </w:r>
    </w:p>
    <w:p w:rsidR="00E57E59" w:rsidRPr="00FD6AAE" w:rsidRDefault="00E57E59" w:rsidP="00E57E59">
      <w:pPr>
        <w:jc w:val="both"/>
        <w:rPr>
          <w:rFonts w:ascii="Arial" w:hAnsi="Arial" w:cs="Arial"/>
          <w:b/>
          <w:sz w:val="22"/>
          <w:szCs w:val="22"/>
        </w:rPr>
      </w:pPr>
    </w:p>
    <w:p w:rsidR="00E57E59" w:rsidRDefault="00E57E59" w:rsidP="00E57E59">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rsidR="00E57E59" w:rsidRPr="00D87372" w:rsidRDefault="00E57E59" w:rsidP="00E57E59">
      <w:pPr>
        <w:jc w:val="both"/>
        <w:rPr>
          <w:rFonts w:ascii="Arial" w:hAnsi="Arial" w:cs="Arial"/>
          <w:sz w:val="22"/>
          <w:szCs w:val="22"/>
        </w:rPr>
      </w:pPr>
    </w:p>
    <w:p w:rsidR="00E57E59" w:rsidRPr="00FD6AAE" w:rsidRDefault="00E57E59" w:rsidP="00E57E59">
      <w:pPr>
        <w:jc w:val="both"/>
        <w:rPr>
          <w:rFonts w:ascii="Arial" w:hAnsi="Arial" w:cs="Arial"/>
          <w:sz w:val="22"/>
          <w:szCs w:val="22"/>
        </w:rPr>
      </w:pPr>
      <w:r w:rsidRPr="00FD6AAE">
        <w:rPr>
          <w:rFonts w:ascii="Arial" w:hAnsi="Arial" w:cs="Arial"/>
          <w:sz w:val="22"/>
          <w:szCs w:val="22"/>
        </w:rPr>
        <w:lastRenderedPageBreak/>
        <w:t>Az ösztöndíj-folyósítás feltétele, hogy a támogatott pályázó hallgatói jogviszonya a 201</w:t>
      </w:r>
      <w:r>
        <w:rPr>
          <w:rFonts w:ascii="Arial" w:hAnsi="Arial" w:cs="Arial"/>
          <w:sz w:val="22"/>
          <w:szCs w:val="22"/>
        </w:rPr>
        <w:t>6</w:t>
      </w:r>
      <w:r w:rsidRPr="00FD6AAE">
        <w:rPr>
          <w:rFonts w:ascii="Arial" w:hAnsi="Arial" w:cs="Arial"/>
          <w:sz w:val="22"/>
          <w:szCs w:val="22"/>
        </w:rPr>
        <w:t>/201</w:t>
      </w:r>
      <w:r>
        <w:rPr>
          <w:rFonts w:ascii="Arial" w:hAnsi="Arial" w:cs="Arial"/>
          <w:sz w:val="22"/>
          <w:szCs w:val="22"/>
        </w:rPr>
        <w:t>7</w:t>
      </w:r>
      <w:r w:rsidRPr="00FD6AAE">
        <w:rPr>
          <w:rFonts w:ascii="Arial" w:hAnsi="Arial" w:cs="Arial"/>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FD6AAE">
        <w:rPr>
          <w:rFonts w:ascii="Arial" w:hAnsi="Arial" w:cs="Arial"/>
          <w:sz w:val="22"/>
          <w:szCs w:val="22"/>
        </w:rPr>
        <w:t>véghatáridejének</w:t>
      </w:r>
      <w:proofErr w:type="spellEnd"/>
      <w:r w:rsidRPr="00FD6AAE">
        <w:rPr>
          <w:rFonts w:ascii="Arial" w:hAnsi="Arial" w:cs="Arial"/>
          <w:sz w:val="22"/>
          <w:szCs w:val="22"/>
        </w:rPr>
        <w:t xml:space="preserve"> módosulása nélkül, teljes egészében szünetel</w:t>
      </w:r>
      <w:r>
        <w:rPr>
          <w:rFonts w:ascii="Arial" w:hAnsi="Arial" w:cs="Arial"/>
          <w:sz w:val="22"/>
          <w:szCs w:val="22"/>
        </w:rPr>
        <w:t>.</w:t>
      </w:r>
    </w:p>
    <w:p w:rsidR="00E57E59" w:rsidRPr="00FD6AAE" w:rsidRDefault="00E57E59" w:rsidP="00E57E59">
      <w:pPr>
        <w:jc w:val="both"/>
        <w:rPr>
          <w:rFonts w:ascii="Arial" w:hAnsi="Arial" w:cs="Arial"/>
          <w:sz w:val="22"/>
          <w:szCs w:val="22"/>
        </w:rPr>
      </w:pPr>
    </w:p>
    <w:p w:rsidR="00E57E59" w:rsidRDefault="00E57E59" w:rsidP="00E57E59">
      <w:pPr>
        <w:jc w:val="both"/>
        <w:rPr>
          <w:rFonts w:ascii="Arial" w:hAnsi="Arial" w:cs="Arial"/>
          <w:b/>
          <w:sz w:val="22"/>
          <w:szCs w:val="22"/>
        </w:rPr>
      </w:pPr>
      <w:r w:rsidRPr="00FD6AAE">
        <w:rPr>
          <w:rFonts w:ascii="Arial" w:hAnsi="Arial" w:cs="Arial"/>
          <w:b/>
          <w:sz w:val="22"/>
          <w:szCs w:val="22"/>
        </w:rPr>
        <w:t>8. Az ösztöndíj folyósítása</w:t>
      </w:r>
    </w:p>
    <w:p w:rsidR="00E57E59" w:rsidRPr="00FD6AAE" w:rsidRDefault="00E57E59" w:rsidP="00E57E59">
      <w:pPr>
        <w:jc w:val="both"/>
        <w:rPr>
          <w:rFonts w:ascii="Arial" w:hAnsi="Arial" w:cs="Arial"/>
          <w:b/>
          <w:sz w:val="22"/>
          <w:szCs w:val="22"/>
        </w:rPr>
      </w:pPr>
    </w:p>
    <w:p w:rsidR="00E57E59" w:rsidRPr="00FD6AAE" w:rsidRDefault="00E57E59" w:rsidP="00E57E59">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rsidR="00E57E59" w:rsidRPr="00FD6AAE" w:rsidRDefault="00E57E59" w:rsidP="00E57E59">
      <w:pPr>
        <w:jc w:val="both"/>
        <w:rPr>
          <w:rFonts w:ascii="Arial" w:hAnsi="Arial" w:cs="Arial"/>
          <w:sz w:val="22"/>
          <w:szCs w:val="22"/>
        </w:rPr>
      </w:pPr>
      <w:r w:rsidRPr="00FD6AAE">
        <w:rPr>
          <w:rFonts w:ascii="Arial" w:hAnsi="Arial" w:cs="Arial"/>
          <w:sz w:val="22"/>
          <w:szCs w:val="22"/>
        </w:rPr>
        <w:t>a 201</w:t>
      </w:r>
      <w:r w:rsidR="00805303">
        <w:rPr>
          <w:rFonts w:ascii="Arial" w:hAnsi="Arial" w:cs="Arial"/>
          <w:sz w:val="22"/>
          <w:szCs w:val="22"/>
        </w:rPr>
        <w:t>7</w:t>
      </w:r>
      <w:r w:rsidRPr="00FD6AAE">
        <w:rPr>
          <w:rFonts w:ascii="Arial" w:hAnsi="Arial" w:cs="Arial"/>
          <w:sz w:val="22"/>
          <w:szCs w:val="22"/>
        </w:rPr>
        <w:t>/201</w:t>
      </w:r>
      <w:r w:rsidR="00805303">
        <w:rPr>
          <w:rFonts w:ascii="Arial" w:hAnsi="Arial" w:cs="Arial"/>
          <w:sz w:val="22"/>
          <w:szCs w:val="22"/>
        </w:rPr>
        <w:t>8</w:t>
      </w:r>
      <w:r w:rsidRPr="00FD6AAE">
        <w:rPr>
          <w:rFonts w:ascii="Arial" w:hAnsi="Arial" w:cs="Arial"/>
          <w:sz w:val="22"/>
          <w:szCs w:val="22"/>
        </w:rPr>
        <w:t>. tanév második (tavaszi), illetve a 201</w:t>
      </w:r>
      <w:r w:rsidR="00805303">
        <w:rPr>
          <w:rFonts w:ascii="Arial" w:hAnsi="Arial" w:cs="Arial"/>
          <w:sz w:val="22"/>
          <w:szCs w:val="22"/>
        </w:rPr>
        <w:t>8</w:t>
      </w:r>
      <w:r w:rsidRPr="00FD6AAE">
        <w:rPr>
          <w:rFonts w:ascii="Arial" w:hAnsi="Arial" w:cs="Arial"/>
          <w:sz w:val="22"/>
          <w:szCs w:val="22"/>
        </w:rPr>
        <w:t>/201</w:t>
      </w:r>
      <w:r w:rsidR="00805303">
        <w:rPr>
          <w:rFonts w:ascii="Arial" w:hAnsi="Arial" w:cs="Arial"/>
          <w:sz w:val="22"/>
          <w:szCs w:val="22"/>
        </w:rPr>
        <w:t>9</w:t>
      </w:r>
      <w:r w:rsidRPr="00FD6AAE">
        <w:rPr>
          <w:rFonts w:ascii="Arial" w:hAnsi="Arial" w:cs="Arial"/>
          <w:sz w:val="22"/>
          <w:szCs w:val="22"/>
        </w:rPr>
        <w:t>. tanév első (őszi) féléve.</w:t>
      </w:r>
    </w:p>
    <w:p w:rsidR="00E57E59" w:rsidRPr="00FD6AAE" w:rsidRDefault="00E57E59" w:rsidP="00E57E59">
      <w:pPr>
        <w:jc w:val="both"/>
        <w:rPr>
          <w:rFonts w:ascii="Arial" w:hAnsi="Arial" w:cs="Arial"/>
          <w:sz w:val="22"/>
          <w:szCs w:val="22"/>
        </w:rPr>
      </w:pPr>
    </w:p>
    <w:p w:rsidR="00E57E59" w:rsidRPr="00FD6AAE" w:rsidRDefault="00E57E59" w:rsidP="00E57E59">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D6AAE">
        <w:rPr>
          <w:rFonts w:ascii="Arial" w:hAnsi="Arial" w:cs="Arial"/>
          <w:sz w:val="22"/>
          <w:szCs w:val="22"/>
        </w:rPr>
        <w:t>újracsoportosítja</w:t>
      </w:r>
      <w:proofErr w:type="spellEnd"/>
      <w:r w:rsidRPr="00FD6AAE">
        <w:rPr>
          <w:rFonts w:ascii="Arial" w:hAnsi="Arial" w:cs="Arial"/>
          <w:sz w:val="22"/>
          <w:szCs w:val="22"/>
        </w:rPr>
        <w:t xml:space="preserve">, majd a jogosult hallgatók után </w:t>
      </w:r>
      <w:proofErr w:type="spellStart"/>
      <w:r w:rsidRPr="00FD6AAE">
        <w:rPr>
          <w:rFonts w:ascii="Arial" w:hAnsi="Arial" w:cs="Arial"/>
          <w:sz w:val="22"/>
          <w:szCs w:val="22"/>
        </w:rPr>
        <w:t>továbbutalja</w:t>
      </w:r>
      <w:proofErr w:type="spellEnd"/>
      <w:r w:rsidRPr="00FD6AAE">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rsidR="00E57E59" w:rsidRPr="00FD6AAE" w:rsidRDefault="00E57E59" w:rsidP="00E57E59">
      <w:pPr>
        <w:jc w:val="both"/>
        <w:rPr>
          <w:rFonts w:ascii="Arial" w:hAnsi="Arial" w:cs="Arial"/>
          <w:sz w:val="22"/>
          <w:szCs w:val="22"/>
        </w:rPr>
      </w:pPr>
    </w:p>
    <w:p w:rsidR="00E57E59" w:rsidRPr="00FD6AAE" w:rsidRDefault="00E57E59" w:rsidP="00E57E59">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rsidR="00E57E59" w:rsidRPr="00FD6AAE" w:rsidRDefault="00E57E59" w:rsidP="00E57E59">
      <w:pPr>
        <w:jc w:val="both"/>
        <w:rPr>
          <w:rFonts w:ascii="Arial" w:hAnsi="Arial" w:cs="Arial"/>
          <w:sz w:val="22"/>
          <w:szCs w:val="22"/>
        </w:rPr>
      </w:pPr>
    </w:p>
    <w:p w:rsidR="00E57E59" w:rsidRPr="00FD6AAE" w:rsidRDefault="00E57E59" w:rsidP="00E57E59">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Pr>
          <w:rFonts w:ascii="Arial" w:hAnsi="Arial" w:cs="Arial"/>
          <w:sz w:val="22"/>
          <w:szCs w:val="22"/>
        </w:rPr>
        <w:t>a hallgatói juttatásokat</w:t>
      </w:r>
      <w:r w:rsidRPr="00FD6AAE">
        <w:rPr>
          <w:rFonts w:ascii="Arial" w:hAnsi="Arial" w:cs="Arial"/>
          <w:sz w:val="22"/>
          <w:szCs w:val="22"/>
        </w:rPr>
        <w:t xml:space="preserve"> kap</w:t>
      </w:r>
      <w:r>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Pr>
          <w:rFonts w:ascii="Arial" w:hAnsi="Arial" w:cs="Arial"/>
          <w:sz w:val="22"/>
          <w:szCs w:val="22"/>
        </w:rPr>
        <w:t>az</w:t>
      </w:r>
      <w:r w:rsidRPr="00FD6AAE">
        <w:rPr>
          <w:rFonts w:ascii="Arial" w:hAnsi="Arial" w:cs="Arial"/>
          <w:sz w:val="22"/>
          <w:szCs w:val="22"/>
        </w:rPr>
        <w:t xml:space="preserve"> a felsőoktatási intézmény </w:t>
      </w:r>
      <w:r>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Pr>
          <w:rFonts w:ascii="Arial" w:hAnsi="Arial" w:cs="Arial"/>
          <w:sz w:val="22"/>
          <w:szCs w:val="22"/>
        </w:rPr>
        <w:t xml:space="preserve">számára </w:t>
      </w:r>
      <w:r w:rsidRPr="00FD6AAE">
        <w:rPr>
          <w:rFonts w:ascii="Arial" w:hAnsi="Arial" w:cs="Arial"/>
          <w:sz w:val="22"/>
          <w:szCs w:val="22"/>
        </w:rPr>
        <w:t xml:space="preserve">az állami felsőoktatási intézmény </w:t>
      </w:r>
      <w:r>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rsidR="00E57E59" w:rsidRPr="00FD6AAE" w:rsidRDefault="00E57E59" w:rsidP="00E57E59">
      <w:pPr>
        <w:jc w:val="both"/>
        <w:rPr>
          <w:rFonts w:ascii="Arial" w:hAnsi="Arial" w:cs="Arial"/>
          <w:sz w:val="22"/>
          <w:szCs w:val="22"/>
        </w:rPr>
      </w:pPr>
    </w:p>
    <w:p w:rsidR="00E57E59" w:rsidRPr="00FD6AAE" w:rsidRDefault="00E57E59" w:rsidP="00E57E59">
      <w:pPr>
        <w:jc w:val="both"/>
        <w:rPr>
          <w:rFonts w:ascii="Arial" w:hAnsi="Arial" w:cs="Arial"/>
          <w:sz w:val="22"/>
          <w:szCs w:val="22"/>
        </w:rPr>
      </w:pPr>
      <w:r w:rsidRPr="00FD6AAE">
        <w:rPr>
          <w:rFonts w:ascii="Arial" w:hAnsi="Arial" w:cs="Arial"/>
          <w:sz w:val="22"/>
          <w:szCs w:val="22"/>
        </w:rPr>
        <w:t>Az ösztöndíj folyósításának kezdete legkorábban: 201</w:t>
      </w:r>
      <w:r w:rsidR="00805303">
        <w:rPr>
          <w:rFonts w:ascii="Arial" w:hAnsi="Arial" w:cs="Arial"/>
          <w:sz w:val="22"/>
          <w:szCs w:val="22"/>
        </w:rPr>
        <w:t>8</w:t>
      </w:r>
      <w:r w:rsidRPr="00FD6AAE">
        <w:rPr>
          <w:rFonts w:ascii="Arial" w:hAnsi="Arial" w:cs="Arial"/>
          <w:sz w:val="22"/>
          <w:szCs w:val="22"/>
        </w:rPr>
        <w:t>. március.</w:t>
      </w:r>
    </w:p>
    <w:p w:rsidR="00E57E59" w:rsidRPr="00FD6AAE" w:rsidRDefault="00E57E59" w:rsidP="00E57E59">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rsidR="00E57E59" w:rsidRPr="00FD6AAE" w:rsidRDefault="00E57E59" w:rsidP="00E57E59">
      <w:pPr>
        <w:jc w:val="both"/>
        <w:rPr>
          <w:rFonts w:ascii="Arial" w:hAnsi="Arial" w:cs="Arial"/>
          <w:sz w:val="22"/>
          <w:szCs w:val="22"/>
        </w:rPr>
      </w:pPr>
    </w:p>
    <w:p w:rsidR="00E57E59" w:rsidRPr="00FD6AAE" w:rsidRDefault="00E57E59" w:rsidP="00E57E59">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E57E59" w:rsidRPr="00FD6AAE" w:rsidRDefault="00E57E59" w:rsidP="00E57E59">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rsidR="00E57E59" w:rsidRPr="00FD6AAE" w:rsidRDefault="00E57E59" w:rsidP="00E57E59">
      <w:pPr>
        <w:jc w:val="both"/>
        <w:rPr>
          <w:rFonts w:ascii="Arial" w:hAnsi="Arial" w:cs="Arial"/>
          <w:sz w:val="22"/>
          <w:szCs w:val="22"/>
        </w:rPr>
      </w:pPr>
    </w:p>
    <w:p w:rsidR="00E57E59" w:rsidRPr="00FD6AAE" w:rsidRDefault="00E57E59" w:rsidP="00E57E59">
      <w:pPr>
        <w:jc w:val="both"/>
        <w:rPr>
          <w:rFonts w:ascii="Arial" w:hAnsi="Arial" w:cs="Arial"/>
          <w:b/>
          <w:sz w:val="22"/>
          <w:szCs w:val="22"/>
        </w:rPr>
      </w:pPr>
      <w:r w:rsidRPr="00FD6AAE">
        <w:rPr>
          <w:rFonts w:ascii="Arial" w:hAnsi="Arial" w:cs="Arial"/>
          <w:b/>
          <w:sz w:val="22"/>
          <w:szCs w:val="22"/>
        </w:rPr>
        <w:t>9. A pályázók értesítési kötelezettségei</w:t>
      </w:r>
    </w:p>
    <w:p w:rsidR="00E57E59" w:rsidRPr="00FD6AAE" w:rsidRDefault="00E57E59" w:rsidP="00E57E59">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A bejelentést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rendszeren keresztül kell kezdeményezni</w:t>
      </w:r>
      <w:r>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rsidR="00E57E59" w:rsidRPr="00FD6AAE" w:rsidRDefault="00E57E59" w:rsidP="00E57E59">
      <w:pPr>
        <w:numPr>
          <w:ilvl w:val="0"/>
          <w:numId w:val="2"/>
        </w:numPr>
        <w:jc w:val="both"/>
        <w:rPr>
          <w:rFonts w:ascii="Arial" w:hAnsi="Arial" w:cs="Arial"/>
          <w:b/>
          <w:sz w:val="22"/>
          <w:szCs w:val="22"/>
        </w:rPr>
      </w:pPr>
      <w:r w:rsidRPr="00FD6AAE">
        <w:rPr>
          <w:rFonts w:ascii="Arial" w:hAnsi="Arial" w:cs="Arial"/>
          <w:b/>
          <w:sz w:val="22"/>
          <w:szCs w:val="22"/>
        </w:rPr>
        <w:lastRenderedPageBreak/>
        <w:t xml:space="preserve">tanulmányok halasztása; </w:t>
      </w:r>
    </w:p>
    <w:p w:rsidR="00E57E59" w:rsidRPr="00FD6AAE" w:rsidRDefault="00E57E59" w:rsidP="00E57E59">
      <w:pPr>
        <w:numPr>
          <w:ilvl w:val="0"/>
          <w:numId w:val="2"/>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rsidR="00E57E59" w:rsidRPr="00FD6AAE" w:rsidRDefault="00E57E59" w:rsidP="00E57E59">
      <w:pPr>
        <w:numPr>
          <w:ilvl w:val="0"/>
          <w:numId w:val="2"/>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rsidR="00E57E59" w:rsidRPr="00FD6AAE" w:rsidRDefault="00E57E59" w:rsidP="00E57E59">
      <w:pPr>
        <w:numPr>
          <w:ilvl w:val="0"/>
          <w:numId w:val="2"/>
        </w:numPr>
        <w:jc w:val="both"/>
        <w:rPr>
          <w:rFonts w:ascii="Arial" w:hAnsi="Arial" w:cs="Arial"/>
          <w:b/>
          <w:sz w:val="22"/>
          <w:szCs w:val="22"/>
        </w:rPr>
      </w:pPr>
      <w:r w:rsidRPr="00FD6AAE">
        <w:rPr>
          <w:rFonts w:ascii="Arial" w:hAnsi="Arial" w:cs="Arial"/>
          <w:b/>
          <w:sz w:val="22"/>
          <w:szCs w:val="22"/>
        </w:rPr>
        <w:t>személyes adatainak (név, lakóhely</w:t>
      </w:r>
      <w:r>
        <w:rPr>
          <w:rFonts w:ascii="Arial" w:hAnsi="Arial" w:cs="Arial"/>
          <w:b/>
          <w:sz w:val="22"/>
          <w:szCs w:val="22"/>
        </w:rPr>
        <w:t>, elektronikus levelezési cím</w:t>
      </w:r>
      <w:r w:rsidRPr="00FD6AAE">
        <w:rPr>
          <w:rFonts w:ascii="Arial" w:hAnsi="Arial" w:cs="Arial"/>
          <w:b/>
          <w:sz w:val="22"/>
          <w:szCs w:val="22"/>
        </w:rPr>
        <w:t>) változása.</w:t>
      </w:r>
    </w:p>
    <w:p w:rsidR="00E57E59" w:rsidRPr="00FD6AAE" w:rsidRDefault="00E57E59" w:rsidP="00E57E59">
      <w:pPr>
        <w:tabs>
          <w:tab w:val="num" w:pos="0"/>
        </w:tabs>
        <w:jc w:val="both"/>
        <w:rPr>
          <w:rFonts w:ascii="Arial" w:hAnsi="Arial" w:cs="Arial"/>
          <w:snapToGrid w:val="0"/>
          <w:sz w:val="22"/>
          <w:szCs w:val="22"/>
        </w:rPr>
      </w:pPr>
    </w:p>
    <w:p w:rsidR="00E57E59" w:rsidRDefault="00E57E59" w:rsidP="00E57E59">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rsidR="00E57E59" w:rsidRPr="00FD6AAE" w:rsidRDefault="00E57E59" w:rsidP="00E57E59">
      <w:pPr>
        <w:tabs>
          <w:tab w:val="num" w:pos="0"/>
        </w:tabs>
        <w:jc w:val="both"/>
        <w:rPr>
          <w:rFonts w:ascii="Arial" w:hAnsi="Arial" w:cs="Arial"/>
          <w:snapToGrid w:val="0"/>
          <w:sz w:val="22"/>
          <w:szCs w:val="22"/>
        </w:rPr>
      </w:pPr>
    </w:p>
    <w:p w:rsidR="00E57E59" w:rsidRPr="00FD6AAE" w:rsidRDefault="00E57E59" w:rsidP="00E57E59">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30 napon belül köteles a </w:t>
      </w:r>
      <w:proofErr w:type="spellStart"/>
      <w:r w:rsidRPr="00FD6AAE">
        <w:rPr>
          <w:rFonts w:ascii="Arial" w:hAnsi="Arial" w:cs="Arial"/>
          <w:snapToGrid w:val="0"/>
          <w:sz w:val="22"/>
          <w:szCs w:val="22"/>
        </w:rPr>
        <w:t>jogosulatlanul</w:t>
      </w:r>
      <w:proofErr w:type="spellEnd"/>
      <w:r w:rsidRPr="00FD6AAE">
        <w:rPr>
          <w:rFonts w:ascii="Arial" w:hAnsi="Arial" w:cs="Arial"/>
          <w:snapToGrid w:val="0"/>
          <w:sz w:val="22"/>
          <w:szCs w:val="22"/>
        </w:rPr>
        <w:t xml:space="preserve"> felvett ösztöndíjat a folyósító felsőoktatási intézmény részére visszafizetni.</w:t>
      </w:r>
    </w:p>
    <w:p w:rsidR="00E57E59" w:rsidRPr="00FD6AAE" w:rsidRDefault="00E57E59" w:rsidP="00E57E59">
      <w:pPr>
        <w:tabs>
          <w:tab w:val="num" w:pos="0"/>
        </w:tabs>
        <w:jc w:val="both"/>
        <w:rPr>
          <w:rFonts w:ascii="Arial" w:hAnsi="Arial" w:cs="Arial"/>
          <w:snapToGrid w:val="0"/>
          <w:sz w:val="22"/>
          <w:szCs w:val="22"/>
        </w:rPr>
      </w:pPr>
    </w:p>
    <w:p w:rsidR="00E57E59" w:rsidRPr="00FD6AAE" w:rsidRDefault="00E57E59" w:rsidP="00E57E59">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Pr="002F03C8">
        <w:rPr>
          <w:rFonts w:ascii="Arial" w:hAnsi="Arial" w:cs="Arial"/>
          <w:snapToGrid w:val="0"/>
          <w:sz w:val="22"/>
          <w:szCs w:val="22"/>
        </w:rPr>
        <w:t>, ajánlott levélként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rsidR="00E57E59" w:rsidRPr="00FD6AAE" w:rsidRDefault="00E57E59" w:rsidP="00E57E59">
      <w:pPr>
        <w:pStyle w:val="Szvegtrzs"/>
        <w:tabs>
          <w:tab w:val="num" w:pos="0"/>
        </w:tabs>
        <w:rPr>
          <w:rFonts w:ascii="Arial" w:hAnsi="Arial" w:cs="Arial"/>
          <w:sz w:val="22"/>
          <w:szCs w:val="22"/>
        </w:rPr>
      </w:pPr>
    </w:p>
    <w:p w:rsidR="00E57E59" w:rsidRPr="00FD6AAE" w:rsidRDefault="00E57E59" w:rsidP="00E57E59">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E57E59" w:rsidRPr="00FD6AAE" w:rsidRDefault="00E57E59" w:rsidP="00E57E59">
      <w:pPr>
        <w:tabs>
          <w:tab w:val="num" w:pos="0"/>
        </w:tabs>
        <w:jc w:val="both"/>
        <w:rPr>
          <w:rFonts w:ascii="Arial" w:hAnsi="Arial" w:cs="Arial"/>
          <w:b/>
          <w:sz w:val="22"/>
          <w:szCs w:val="22"/>
        </w:rPr>
      </w:pPr>
    </w:p>
    <w:p w:rsidR="00E57E59" w:rsidRDefault="00E57E59" w:rsidP="00E57E59">
      <w:pPr>
        <w:tabs>
          <w:tab w:val="num" w:pos="0"/>
        </w:tabs>
        <w:jc w:val="both"/>
        <w:rPr>
          <w:rFonts w:ascii="Arial" w:hAnsi="Arial" w:cs="Arial"/>
          <w:b/>
          <w:sz w:val="22"/>
          <w:szCs w:val="22"/>
        </w:rPr>
      </w:pPr>
      <w:r w:rsidRPr="00FD6AAE">
        <w:rPr>
          <w:rFonts w:ascii="Arial" w:hAnsi="Arial" w:cs="Arial"/>
          <w:b/>
          <w:sz w:val="22"/>
          <w:szCs w:val="22"/>
        </w:rPr>
        <w:t>10. Lebonyolítás</w:t>
      </w:r>
    </w:p>
    <w:p w:rsidR="00E57E59" w:rsidRPr="00FD6AAE" w:rsidRDefault="00E57E59" w:rsidP="00E57E59">
      <w:pPr>
        <w:tabs>
          <w:tab w:val="num" w:pos="0"/>
        </w:tabs>
        <w:jc w:val="both"/>
        <w:rPr>
          <w:rFonts w:ascii="Arial" w:hAnsi="Arial" w:cs="Arial"/>
          <w:b/>
          <w:sz w:val="22"/>
          <w:szCs w:val="22"/>
        </w:rPr>
      </w:pPr>
    </w:p>
    <w:p w:rsidR="00E57E59" w:rsidRPr="00FD6AAE" w:rsidRDefault="00E57E59" w:rsidP="00E57E59">
      <w:pPr>
        <w:tabs>
          <w:tab w:val="num" w:pos="0"/>
        </w:tabs>
        <w:jc w:val="both"/>
        <w:rPr>
          <w:rFonts w:ascii="Arial" w:hAnsi="Arial" w:cs="Arial"/>
          <w:sz w:val="22"/>
          <w:szCs w:val="22"/>
        </w:rPr>
      </w:pPr>
      <w:r w:rsidRPr="00FD6AAE">
        <w:rPr>
          <w:rFonts w:ascii="Arial" w:hAnsi="Arial" w:cs="Arial"/>
          <w:sz w:val="22"/>
          <w:szCs w:val="22"/>
        </w:rPr>
        <w:t xml:space="preserve">Az ösztöndíjpályázattal kapcsolatos központi adatbázis-kezelői, koordinációs, a települési és a megyei önkormányzati ösztöndíjjal kapcsolatos pénzkezelési feladatokat a Támogatáskezelő látja el. </w:t>
      </w:r>
    </w:p>
    <w:p w:rsidR="00E57E59" w:rsidRDefault="00E57E59" w:rsidP="00E57E59">
      <w:pPr>
        <w:tabs>
          <w:tab w:val="num" w:pos="0"/>
        </w:tabs>
        <w:jc w:val="both"/>
        <w:rPr>
          <w:rFonts w:ascii="Arial" w:hAnsi="Arial" w:cs="Arial"/>
          <w:sz w:val="22"/>
          <w:szCs w:val="22"/>
        </w:rPr>
      </w:pPr>
    </w:p>
    <w:p w:rsidR="00E57E59" w:rsidRPr="00FD6AAE" w:rsidRDefault="00E57E59" w:rsidP="00E57E59">
      <w:pPr>
        <w:tabs>
          <w:tab w:val="num" w:pos="0"/>
        </w:tabs>
        <w:jc w:val="both"/>
        <w:rPr>
          <w:rFonts w:ascii="Arial" w:hAnsi="Arial" w:cs="Arial"/>
          <w:sz w:val="22"/>
          <w:szCs w:val="22"/>
        </w:rPr>
      </w:pPr>
      <w:r w:rsidRPr="00FD6AAE">
        <w:rPr>
          <w:rFonts w:ascii="Arial" w:hAnsi="Arial" w:cs="Arial"/>
          <w:sz w:val="22"/>
          <w:szCs w:val="22"/>
        </w:rPr>
        <w:t>A Támogatáskezelő elérhetősége:</w:t>
      </w:r>
    </w:p>
    <w:p w:rsidR="00E57E59" w:rsidRPr="00FD6AAE" w:rsidRDefault="00E57E59" w:rsidP="00E57E59">
      <w:pPr>
        <w:tabs>
          <w:tab w:val="num" w:pos="0"/>
        </w:tabs>
        <w:jc w:val="both"/>
        <w:rPr>
          <w:rFonts w:ascii="Arial" w:hAnsi="Arial" w:cs="Arial"/>
          <w:sz w:val="22"/>
          <w:szCs w:val="22"/>
        </w:rPr>
      </w:pPr>
    </w:p>
    <w:p w:rsidR="00E57E59" w:rsidRPr="0004561F" w:rsidRDefault="00E57E59" w:rsidP="00E57E59">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rsidR="00E57E59" w:rsidRPr="0004561F" w:rsidRDefault="00E57E59" w:rsidP="00E57E59">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p>
    <w:p w:rsidR="00E57E59" w:rsidRPr="00FD6AAE" w:rsidRDefault="00E57E59" w:rsidP="00E57E59">
      <w:pPr>
        <w:tabs>
          <w:tab w:val="num" w:pos="0"/>
        </w:tabs>
        <w:jc w:val="center"/>
        <w:rPr>
          <w:rFonts w:ascii="Arial" w:hAnsi="Arial" w:cs="Arial"/>
          <w:sz w:val="22"/>
          <w:szCs w:val="22"/>
        </w:rPr>
      </w:pPr>
    </w:p>
    <w:p w:rsidR="00E57E59" w:rsidRPr="00FD6AAE" w:rsidRDefault="00E57E59" w:rsidP="00E57E59">
      <w:pPr>
        <w:tabs>
          <w:tab w:val="num" w:pos="0"/>
        </w:tabs>
        <w:jc w:val="center"/>
        <w:rPr>
          <w:rFonts w:ascii="Arial" w:hAnsi="Arial" w:cs="Arial"/>
          <w:sz w:val="22"/>
          <w:szCs w:val="22"/>
        </w:rPr>
      </w:pPr>
      <w:r w:rsidRPr="00FD6AAE">
        <w:rPr>
          <w:rFonts w:ascii="Arial" w:hAnsi="Arial" w:cs="Arial"/>
          <w:sz w:val="22"/>
          <w:szCs w:val="22"/>
        </w:rPr>
        <w:t>1381 Budapest, Pf.: 1418</w:t>
      </w:r>
    </w:p>
    <w:p w:rsidR="00E57E59" w:rsidRPr="00FD6AAE" w:rsidRDefault="00E57E59" w:rsidP="00E57E59">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Pr>
          <w:rFonts w:ascii="Arial" w:hAnsi="Arial" w:cs="Arial"/>
          <w:sz w:val="22"/>
          <w:szCs w:val="22"/>
        </w:rPr>
        <w:t>5600</w:t>
      </w:r>
    </w:p>
    <w:p w:rsidR="00E57E59" w:rsidRPr="00FD6AAE" w:rsidRDefault="00E57E59" w:rsidP="00E57E59">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Pr="00241657">
          <w:rPr>
            <w:rStyle w:val="Hiperhivatkozs"/>
            <w:rFonts w:ascii="Arial" w:hAnsi="Arial" w:cs="Arial"/>
            <w:sz w:val="22"/>
            <w:szCs w:val="22"/>
          </w:rPr>
          <w:t>bursa@emet.gov.hu</w:t>
        </w:r>
      </w:hyperlink>
    </w:p>
    <w:p w:rsidR="00E57E59" w:rsidRPr="00FD6AAE" w:rsidRDefault="00E57E59" w:rsidP="00E57E59">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Pr="00241657">
          <w:rPr>
            <w:rStyle w:val="Hiperhivatkozs"/>
            <w:rFonts w:ascii="Arial" w:hAnsi="Arial" w:cs="Arial"/>
            <w:sz w:val="22"/>
            <w:szCs w:val="22"/>
          </w:rPr>
          <w:t>www.emet.gov.hu</w:t>
        </w:r>
      </w:hyperlink>
      <w:r>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p w:rsidR="000C19AD" w:rsidRDefault="000C19AD"/>
    <w:sectPr w:rsidR="000C19AD"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FA2" w:rsidRDefault="003B1FA2">
      <w:r>
        <w:separator/>
      </w:r>
    </w:p>
  </w:endnote>
  <w:endnote w:type="continuationSeparator" w:id="0">
    <w:p w:rsidR="003B1FA2" w:rsidRDefault="003B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3808" w:rsidRPr="004C1168" w:rsidRDefault="00805303">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435E1E">
      <w:rPr>
        <w:rFonts w:ascii="Arial" w:hAnsi="Arial" w:cs="Arial"/>
        <w:noProof/>
        <w:sz w:val="20"/>
        <w:szCs w:val="20"/>
      </w:rPr>
      <w:t>1</w:t>
    </w:r>
    <w:r w:rsidRPr="004C1168">
      <w:rPr>
        <w:rFonts w:ascii="Arial" w:hAnsi="Arial" w:cs="Arial"/>
        <w:sz w:val="20"/>
        <w:szCs w:val="20"/>
      </w:rPr>
      <w:fldChar w:fldCharType="end"/>
    </w:r>
  </w:p>
  <w:p w:rsidR="00D43808" w:rsidRDefault="003B1FA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FA2" w:rsidRDefault="003B1FA2">
      <w:r>
        <w:separator/>
      </w:r>
    </w:p>
  </w:footnote>
  <w:footnote w:type="continuationSeparator" w:id="0">
    <w:p w:rsidR="003B1FA2" w:rsidRDefault="003B1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D2DF4"/>
    <w:multiLevelType w:val="hybridMultilevel"/>
    <w:tmpl w:val="EFC64036"/>
    <w:lvl w:ilvl="0" w:tplc="040E0019">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15:restartNumberingAfterBreak="0">
    <w:nsid w:val="48C15D3B"/>
    <w:multiLevelType w:val="hybridMultilevel"/>
    <w:tmpl w:val="7F72BE64"/>
    <w:lvl w:ilvl="0" w:tplc="1EBC57A4">
      <w:start w:val="2"/>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3"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D723C9"/>
    <w:multiLevelType w:val="hybridMultilevel"/>
    <w:tmpl w:val="B43E57B0"/>
    <w:lvl w:ilvl="0" w:tplc="AFA00B7A">
      <w:start w:val="2"/>
      <w:numFmt w:val="lowerLetter"/>
      <w:lvlText w:val="%1)"/>
      <w:lvlJc w:val="left"/>
      <w:pPr>
        <w:tabs>
          <w:tab w:val="num" w:pos="1065"/>
        </w:tabs>
        <w:ind w:left="1065" w:hanging="705"/>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59"/>
    <w:rsid w:val="000C19AD"/>
    <w:rsid w:val="003B1FA2"/>
    <w:rsid w:val="00435E1E"/>
    <w:rsid w:val="00805303"/>
    <w:rsid w:val="00D45A2F"/>
    <w:rsid w:val="00E57E5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DF5E94"/>
  <w15:chartTrackingRefBased/>
  <w15:docId w15:val="{26421322-95D3-4E23-80CF-61523FD3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57E59"/>
    <w:pPr>
      <w:spacing w:after="0" w:line="240" w:lineRule="auto"/>
    </w:pPr>
    <w:rPr>
      <w:rFonts w:ascii="Times New Roman" w:eastAsia="Times New Roman" w:hAnsi="Times New Roman" w:cs="Times New Roman"/>
      <w:sz w:val="24"/>
      <w:szCs w:val="24"/>
      <w:lang w:eastAsia="hu-HU"/>
    </w:rPr>
  </w:style>
  <w:style w:type="paragraph" w:styleId="Cmsor2">
    <w:name w:val="heading 2"/>
    <w:basedOn w:val="Norml"/>
    <w:next w:val="Norml"/>
    <w:link w:val="Cmsor2Char"/>
    <w:uiPriority w:val="99"/>
    <w:qFormat/>
    <w:rsid w:val="00E57E59"/>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9"/>
    <w:rsid w:val="00E57E59"/>
    <w:rPr>
      <w:rFonts w:ascii="Arial Narrow" w:eastAsia="Times New Roman" w:hAnsi="Arial Narrow" w:cs="Times New Roman"/>
      <w:spacing w:val="20"/>
      <w:sz w:val="32"/>
      <w:szCs w:val="24"/>
      <w:lang w:eastAsia="hu-HU"/>
    </w:rPr>
  </w:style>
  <w:style w:type="paragraph" w:styleId="Szvegtrzs">
    <w:name w:val="Body Text"/>
    <w:basedOn w:val="Norml"/>
    <w:link w:val="SzvegtrzsChar"/>
    <w:uiPriority w:val="99"/>
    <w:rsid w:val="00E57E59"/>
    <w:pPr>
      <w:jc w:val="both"/>
    </w:pPr>
  </w:style>
  <w:style w:type="character" w:customStyle="1" w:styleId="SzvegtrzsChar">
    <w:name w:val="Szövegtörzs Char"/>
    <w:basedOn w:val="Bekezdsalapbettpusa"/>
    <w:link w:val="Szvegtrzs"/>
    <w:uiPriority w:val="99"/>
    <w:rsid w:val="00E57E59"/>
    <w:rPr>
      <w:rFonts w:ascii="Times New Roman" w:eastAsia="Times New Roman" w:hAnsi="Times New Roman" w:cs="Times New Roman"/>
      <w:sz w:val="24"/>
      <w:szCs w:val="24"/>
      <w:lang w:eastAsia="hu-HU"/>
    </w:rPr>
  </w:style>
  <w:style w:type="character" w:styleId="Hiperhivatkozs">
    <w:name w:val="Hyperlink"/>
    <w:basedOn w:val="Bekezdsalapbettpusa"/>
    <w:uiPriority w:val="99"/>
    <w:rsid w:val="00E57E59"/>
    <w:rPr>
      <w:rFonts w:cs="Times New Roman"/>
      <w:color w:val="0000FF"/>
      <w:u w:val="single"/>
    </w:rPr>
  </w:style>
  <w:style w:type="paragraph" w:styleId="Lbjegyzetszveg">
    <w:name w:val="footnote text"/>
    <w:basedOn w:val="Norml"/>
    <w:link w:val="LbjegyzetszvegChar"/>
    <w:uiPriority w:val="99"/>
    <w:semiHidden/>
    <w:rsid w:val="00E57E59"/>
    <w:rPr>
      <w:sz w:val="20"/>
      <w:szCs w:val="20"/>
    </w:rPr>
  </w:style>
  <w:style w:type="character" w:customStyle="1" w:styleId="LbjegyzetszvegChar">
    <w:name w:val="Lábjegyzetszöveg Char"/>
    <w:basedOn w:val="Bekezdsalapbettpusa"/>
    <w:link w:val="Lbjegyzetszveg"/>
    <w:uiPriority w:val="99"/>
    <w:semiHidden/>
    <w:rsid w:val="00E57E59"/>
    <w:rPr>
      <w:rFonts w:ascii="Times New Roman" w:eastAsia="Times New Roman" w:hAnsi="Times New Roman" w:cs="Times New Roman"/>
      <w:sz w:val="20"/>
      <w:szCs w:val="20"/>
      <w:lang w:eastAsia="hu-HU"/>
    </w:rPr>
  </w:style>
  <w:style w:type="paragraph" w:styleId="Listaszerbekezds">
    <w:name w:val="List Paragraph"/>
    <w:basedOn w:val="Norml"/>
    <w:uiPriority w:val="99"/>
    <w:qFormat/>
    <w:rsid w:val="00E57E59"/>
    <w:pPr>
      <w:ind w:left="720"/>
      <w:contextualSpacing/>
    </w:pPr>
  </w:style>
  <w:style w:type="paragraph" w:customStyle="1" w:styleId="Default">
    <w:name w:val="Default"/>
    <w:uiPriority w:val="99"/>
    <w:rsid w:val="00E57E59"/>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lb">
    <w:name w:val="footer"/>
    <w:basedOn w:val="Norml"/>
    <w:link w:val="llbChar"/>
    <w:uiPriority w:val="99"/>
    <w:rsid w:val="00E57E59"/>
    <w:pPr>
      <w:tabs>
        <w:tab w:val="center" w:pos="4536"/>
        <w:tab w:val="right" w:pos="9072"/>
      </w:tabs>
    </w:pPr>
  </w:style>
  <w:style w:type="character" w:customStyle="1" w:styleId="llbChar">
    <w:name w:val="Élőláb Char"/>
    <w:basedOn w:val="Bekezdsalapbettpusa"/>
    <w:link w:val="llb"/>
    <w:uiPriority w:val="99"/>
    <w:rsid w:val="00E57E59"/>
    <w:rPr>
      <w:rFonts w:ascii="Times New Roman" w:eastAsia="Times New Roman" w:hAnsi="Times New Roman" w:cs="Times New Roman"/>
      <w:sz w:val="24"/>
      <w:szCs w:val="24"/>
      <w:lang w:eastAsia="hu-HU"/>
    </w:rPr>
  </w:style>
  <w:style w:type="paragraph" w:styleId="NormlWeb">
    <w:name w:val="Normal (Web)"/>
    <w:basedOn w:val="Norml"/>
    <w:uiPriority w:val="99"/>
    <w:rsid w:val="00E57E5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3116</Words>
  <Characters>21508</Characters>
  <Application>Microsoft Office Word</Application>
  <DocSecurity>0</DocSecurity>
  <Lines>179</Lines>
  <Paragraphs>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 Valéria</dc:creator>
  <cp:keywords/>
  <dc:description/>
  <cp:lastModifiedBy>Nagy Valéria</cp:lastModifiedBy>
  <cp:revision>3</cp:revision>
  <dcterms:created xsi:type="dcterms:W3CDTF">2017-09-28T08:10:00Z</dcterms:created>
  <dcterms:modified xsi:type="dcterms:W3CDTF">2017-09-28T09:11:00Z</dcterms:modified>
</cp:coreProperties>
</file>